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8A06F" w14:textId="77777777" w:rsidR="000A3E4C" w:rsidRPr="00682E25" w:rsidRDefault="000A3E4C" w:rsidP="000A3E4C">
      <w:pPr>
        <w:pStyle w:val="Literatrossraoantrat"/>
        <w:jc w:val="center"/>
        <w:rPr>
          <w:b/>
          <w:bCs/>
          <w:szCs w:val="24"/>
          <w:lang w:val="lt-LT"/>
        </w:rPr>
      </w:pPr>
      <w:bookmarkStart w:id="0" w:name="_Hlk11245669"/>
      <w:r>
        <w:rPr>
          <w:b/>
          <w:bCs/>
          <w:szCs w:val="24"/>
          <w:lang w:val="lt-LT"/>
        </w:rPr>
        <w:t>RANGOS</w:t>
      </w:r>
      <w:r w:rsidRPr="00682E25">
        <w:rPr>
          <w:b/>
          <w:bCs/>
          <w:szCs w:val="24"/>
          <w:lang w:val="lt-LT"/>
        </w:rPr>
        <w:t xml:space="preserve"> DARBŲ </w:t>
      </w:r>
      <w:bookmarkEnd w:id="0"/>
      <w:r w:rsidRPr="00682E25">
        <w:rPr>
          <w:b/>
          <w:bCs/>
          <w:szCs w:val="24"/>
          <w:lang w:val="lt-LT"/>
        </w:rPr>
        <w:t>SUTARTIS NR. ____</w:t>
      </w:r>
    </w:p>
    <w:p w14:paraId="566F8E86" w14:textId="77777777" w:rsidR="000A3E4C" w:rsidRPr="00682E25" w:rsidRDefault="000A3E4C" w:rsidP="000A3E4C">
      <w:pPr>
        <w:rPr>
          <w:rFonts w:ascii="Times New Roman" w:hAnsi="Times New Roman"/>
          <w:sz w:val="24"/>
          <w:szCs w:val="24"/>
        </w:rPr>
      </w:pPr>
    </w:p>
    <w:p w14:paraId="10BBA078" w14:textId="77777777" w:rsidR="000A3E4C" w:rsidRPr="00682E25" w:rsidRDefault="000A3E4C" w:rsidP="000A3E4C">
      <w:pPr>
        <w:ind w:firstLine="567"/>
        <w:jc w:val="center"/>
        <w:rPr>
          <w:rFonts w:ascii="Times New Roman" w:hAnsi="Times New Roman"/>
          <w:sz w:val="24"/>
          <w:szCs w:val="24"/>
        </w:rPr>
      </w:pPr>
      <w:r w:rsidRPr="00682E25">
        <w:rPr>
          <w:rFonts w:ascii="Times New Roman" w:hAnsi="Times New Roman"/>
          <w:sz w:val="24"/>
          <w:szCs w:val="24"/>
        </w:rPr>
        <w:t>202</w:t>
      </w:r>
      <w:r>
        <w:rPr>
          <w:rFonts w:ascii="Times New Roman" w:hAnsi="Times New Roman"/>
          <w:sz w:val="24"/>
          <w:szCs w:val="24"/>
        </w:rPr>
        <w:t>6</w:t>
      </w:r>
      <w:r w:rsidRPr="00682E25">
        <w:rPr>
          <w:rFonts w:ascii="Times New Roman" w:hAnsi="Times New Roman"/>
          <w:sz w:val="24"/>
          <w:szCs w:val="24"/>
        </w:rPr>
        <w:t xml:space="preserve"> m. _____ d. </w:t>
      </w:r>
    </w:p>
    <w:p w14:paraId="0907E3C1" w14:textId="77777777" w:rsidR="000A3E4C" w:rsidRPr="00682E25" w:rsidRDefault="000A3E4C" w:rsidP="000A3E4C">
      <w:pPr>
        <w:ind w:firstLine="567"/>
        <w:jc w:val="center"/>
        <w:rPr>
          <w:rFonts w:ascii="Times New Roman" w:hAnsi="Times New Roman"/>
          <w:sz w:val="24"/>
          <w:szCs w:val="24"/>
        </w:rPr>
      </w:pPr>
      <w:r w:rsidRPr="00682E25">
        <w:rPr>
          <w:rFonts w:ascii="Times New Roman" w:hAnsi="Times New Roman"/>
          <w:sz w:val="24"/>
          <w:szCs w:val="24"/>
        </w:rPr>
        <w:t>Joniškis</w:t>
      </w:r>
    </w:p>
    <w:p w14:paraId="0EB91385" w14:textId="77777777" w:rsidR="000A3E4C" w:rsidRPr="00682E25" w:rsidRDefault="000A3E4C" w:rsidP="000A3E4C">
      <w:pPr>
        <w:ind w:firstLine="567"/>
        <w:rPr>
          <w:rFonts w:ascii="Times New Roman" w:hAnsi="Times New Roman"/>
          <w:sz w:val="24"/>
          <w:szCs w:val="24"/>
        </w:rPr>
      </w:pPr>
    </w:p>
    <w:p w14:paraId="6D2E95D4" w14:textId="77777777" w:rsidR="000A3E4C" w:rsidRPr="00682E25" w:rsidRDefault="000A3E4C" w:rsidP="000A3E4C">
      <w:pPr>
        <w:autoSpaceDE w:val="0"/>
        <w:autoSpaceDN w:val="0"/>
        <w:adjustRightInd w:val="0"/>
        <w:ind w:firstLine="709"/>
        <w:jc w:val="both"/>
        <w:rPr>
          <w:rFonts w:ascii="Times New Roman" w:hAnsi="Times New Roman"/>
          <w:sz w:val="24"/>
          <w:szCs w:val="24"/>
        </w:rPr>
      </w:pPr>
      <w:bookmarkStart w:id="1" w:name="_Hlk16674649"/>
      <w:r w:rsidRPr="00682E25">
        <w:rPr>
          <w:rFonts w:ascii="Times New Roman" w:hAnsi="Times New Roman"/>
          <w:b/>
          <w:iCs/>
          <w:sz w:val="24"/>
          <w:szCs w:val="24"/>
        </w:rPr>
        <w:t>Joniškio rajono savivaldybės administracija</w:t>
      </w:r>
      <w:r w:rsidRPr="00682E25">
        <w:rPr>
          <w:rFonts w:ascii="Times New Roman" w:hAnsi="Times New Roman"/>
          <w:i/>
          <w:iCs/>
          <w:sz w:val="24"/>
          <w:szCs w:val="24"/>
        </w:rPr>
        <w:t xml:space="preserve">, </w:t>
      </w:r>
      <w:r w:rsidRPr="00682E25">
        <w:rPr>
          <w:rFonts w:ascii="Times New Roman" w:hAnsi="Times New Roman"/>
          <w:sz w:val="24"/>
          <w:szCs w:val="24"/>
        </w:rPr>
        <w:t>juridinio asmens kodas 288712070, atstovaujama _______, veikiančio pagal Joniškio rajono savivaldybės administracijos veiklos nuostatus</w:t>
      </w:r>
      <w:r w:rsidRPr="00682E25">
        <w:rPr>
          <w:rFonts w:ascii="Times New Roman" w:hAnsi="Times New Roman"/>
          <w:bCs/>
          <w:sz w:val="24"/>
          <w:szCs w:val="24"/>
        </w:rPr>
        <w:t xml:space="preserve">, toliau vadinama </w:t>
      </w:r>
      <w:r w:rsidRPr="00682E25">
        <w:rPr>
          <w:rFonts w:ascii="Times New Roman" w:hAnsi="Times New Roman"/>
          <w:b/>
          <w:bCs/>
          <w:sz w:val="24"/>
          <w:szCs w:val="24"/>
        </w:rPr>
        <w:t>Užsakovas</w:t>
      </w:r>
      <w:r w:rsidRPr="00682E25">
        <w:rPr>
          <w:rFonts w:ascii="Times New Roman" w:hAnsi="Times New Roman"/>
          <w:bCs/>
          <w:sz w:val="24"/>
          <w:szCs w:val="24"/>
        </w:rPr>
        <w:t>,</w:t>
      </w:r>
      <w:r w:rsidRPr="00682E25">
        <w:rPr>
          <w:rFonts w:ascii="Times New Roman" w:hAnsi="Times New Roman"/>
          <w:sz w:val="24"/>
          <w:szCs w:val="24"/>
        </w:rPr>
        <w:t xml:space="preserve"> ir </w:t>
      </w:r>
    </w:p>
    <w:p w14:paraId="2F36CEEB" w14:textId="77777777" w:rsidR="000A3E4C" w:rsidRPr="00682E25" w:rsidRDefault="000A3E4C" w:rsidP="000A3E4C">
      <w:pPr>
        <w:autoSpaceDE w:val="0"/>
        <w:autoSpaceDN w:val="0"/>
        <w:adjustRightInd w:val="0"/>
        <w:ind w:firstLine="709"/>
        <w:jc w:val="both"/>
        <w:rPr>
          <w:rFonts w:ascii="Times New Roman" w:hAnsi="Times New Roman"/>
          <w:sz w:val="24"/>
          <w:szCs w:val="24"/>
        </w:rPr>
      </w:pPr>
      <w:r w:rsidRPr="00682E25">
        <w:rPr>
          <w:rFonts w:ascii="Times New Roman" w:hAnsi="Times New Roman"/>
          <w:b/>
          <w:bCs/>
          <w:sz w:val="24"/>
          <w:szCs w:val="24"/>
        </w:rPr>
        <w:t>________</w:t>
      </w:r>
      <w:r w:rsidRPr="00682E25">
        <w:rPr>
          <w:rFonts w:ascii="Times New Roman" w:hAnsi="Times New Roman"/>
          <w:sz w:val="24"/>
          <w:szCs w:val="24"/>
        </w:rPr>
        <w:t>, juridinio asmens kodas _______</w:t>
      </w:r>
      <w:r w:rsidRPr="00682E25">
        <w:rPr>
          <w:rFonts w:ascii="Times New Roman" w:hAnsi="Times New Roman"/>
          <w:bCs/>
          <w:sz w:val="24"/>
          <w:szCs w:val="24"/>
        </w:rPr>
        <w:t xml:space="preserve">, </w:t>
      </w:r>
      <w:r w:rsidRPr="00682E25">
        <w:rPr>
          <w:rFonts w:ascii="Times New Roman" w:hAnsi="Times New Roman"/>
          <w:sz w:val="24"/>
          <w:szCs w:val="24"/>
        </w:rPr>
        <w:t xml:space="preserve">atstovaujama _______, veikiančio pagal bendrovės įstatus, toliau vadinama </w:t>
      </w:r>
      <w:r w:rsidRPr="00682E25">
        <w:rPr>
          <w:rFonts w:ascii="Times New Roman" w:hAnsi="Times New Roman"/>
          <w:b/>
          <w:sz w:val="24"/>
          <w:szCs w:val="24"/>
        </w:rPr>
        <w:t>Rangovu</w:t>
      </w:r>
      <w:r w:rsidRPr="00682E25">
        <w:rPr>
          <w:rFonts w:ascii="Times New Roman" w:hAnsi="Times New Roman"/>
          <w:sz w:val="24"/>
          <w:szCs w:val="24"/>
        </w:rPr>
        <w:t xml:space="preserve">, </w:t>
      </w:r>
    </w:p>
    <w:p w14:paraId="64ACCC3C" w14:textId="77777777" w:rsidR="000A3E4C" w:rsidRPr="00682E25" w:rsidRDefault="000A3E4C" w:rsidP="000A3E4C">
      <w:pPr>
        <w:autoSpaceDE w:val="0"/>
        <w:autoSpaceDN w:val="0"/>
        <w:adjustRightInd w:val="0"/>
        <w:ind w:firstLine="709"/>
        <w:jc w:val="both"/>
        <w:rPr>
          <w:rFonts w:ascii="Times New Roman" w:hAnsi="Times New Roman"/>
          <w:sz w:val="24"/>
          <w:szCs w:val="24"/>
        </w:rPr>
      </w:pPr>
      <w:r w:rsidRPr="00682E25">
        <w:rPr>
          <w:rFonts w:ascii="Times New Roman" w:hAnsi="Times New Roman"/>
          <w:sz w:val="24"/>
          <w:szCs w:val="24"/>
        </w:rPr>
        <w:t xml:space="preserve">toliau kartu šioje Sutartyje vadinama „Šalimis“, o kiekviena atskirai – „Šalimi“, </w:t>
      </w:r>
      <w:bookmarkEnd w:id="1"/>
      <w:r w:rsidRPr="00682E25">
        <w:rPr>
          <w:rFonts w:ascii="Times New Roman" w:hAnsi="Times New Roman"/>
          <w:sz w:val="24"/>
          <w:szCs w:val="24"/>
        </w:rPr>
        <w:t xml:space="preserve">sudarė šią </w:t>
      </w:r>
      <w:r>
        <w:rPr>
          <w:rFonts w:ascii="Times New Roman" w:hAnsi="Times New Roman"/>
          <w:sz w:val="24"/>
          <w:szCs w:val="24"/>
        </w:rPr>
        <w:t>Rangos</w:t>
      </w:r>
      <w:r w:rsidRPr="00682E25">
        <w:rPr>
          <w:rFonts w:ascii="Times New Roman" w:hAnsi="Times New Roman"/>
          <w:sz w:val="24"/>
          <w:szCs w:val="24"/>
        </w:rPr>
        <w:t xml:space="preserve">  darbų</w:t>
      </w:r>
      <w:r w:rsidRPr="00682E25">
        <w:rPr>
          <w:rFonts w:ascii="Times New Roman" w:hAnsi="Times New Roman"/>
          <w:b/>
          <w:bCs/>
          <w:sz w:val="24"/>
          <w:szCs w:val="24"/>
        </w:rPr>
        <w:t xml:space="preserve"> </w:t>
      </w:r>
      <w:r w:rsidRPr="00682E25">
        <w:rPr>
          <w:rFonts w:ascii="Times New Roman" w:hAnsi="Times New Roman"/>
          <w:sz w:val="24"/>
          <w:szCs w:val="24"/>
        </w:rPr>
        <w:t>sutartį, toliau vadinamą „Sutartimi“, ir susitarė dėl toliau išvardytų sąlygų.</w:t>
      </w:r>
    </w:p>
    <w:tbl>
      <w:tblPr>
        <w:tblW w:w="10065" w:type="dxa"/>
        <w:tblLayout w:type="fixed"/>
        <w:tblLook w:val="04A0" w:firstRow="1" w:lastRow="0" w:firstColumn="1" w:lastColumn="0" w:noHBand="0" w:noVBand="1"/>
      </w:tblPr>
      <w:tblGrid>
        <w:gridCol w:w="283"/>
        <w:gridCol w:w="421"/>
        <w:gridCol w:w="65"/>
        <w:gridCol w:w="4810"/>
        <w:gridCol w:w="4486"/>
      </w:tblGrid>
      <w:tr w:rsidR="000A3E4C" w:rsidRPr="00682E25" w14:paraId="048E0BA3" w14:textId="77777777" w:rsidTr="006B4C76">
        <w:tc>
          <w:tcPr>
            <w:tcW w:w="10065" w:type="dxa"/>
            <w:gridSpan w:val="5"/>
          </w:tcPr>
          <w:p w14:paraId="542402D8" w14:textId="77777777" w:rsidR="000A3E4C" w:rsidRPr="00682E25" w:rsidRDefault="000A3E4C" w:rsidP="006B4C76">
            <w:pPr>
              <w:pStyle w:val="Stilius1"/>
              <w:rPr>
                <w:sz w:val="24"/>
                <w:szCs w:val="24"/>
              </w:rPr>
            </w:pPr>
            <w:r w:rsidRPr="00682E25">
              <w:rPr>
                <w:sz w:val="24"/>
                <w:szCs w:val="24"/>
              </w:rPr>
              <w:t>SĄVOKOS</w:t>
            </w:r>
          </w:p>
        </w:tc>
      </w:tr>
      <w:tr w:rsidR="000A3E4C" w:rsidRPr="00682E25" w14:paraId="181F93AE" w14:textId="77777777" w:rsidTr="006B4C76">
        <w:tc>
          <w:tcPr>
            <w:tcW w:w="704" w:type="dxa"/>
            <w:gridSpan w:val="2"/>
          </w:tcPr>
          <w:p w14:paraId="586126A8"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214EEF3"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Darbai</w:t>
            </w:r>
            <w:r w:rsidRPr="00682E25">
              <w:rPr>
                <w:rFonts w:ascii="Times New Roman" w:hAnsi="Times New Roman"/>
                <w:sz w:val="24"/>
                <w:szCs w:val="24"/>
              </w:rPr>
              <w:t xml:space="preserve"> – </w:t>
            </w:r>
            <w:r w:rsidRPr="00694377">
              <w:rPr>
                <w:rFonts w:ascii="Times New Roman" w:hAnsi="Times New Roman"/>
                <w:sz w:val="24"/>
                <w:szCs w:val="24"/>
              </w:rPr>
              <w:t>Statinio projekte nurodyti Statybos darbai ir kiti paslaugų teikimo, įrangos įsigijimo, prekių tiekimo, darbų atlikimo veiksmai, kuriuos Rangovas privalo atlikti pagal Sutartį (tokie kaip reikiamos dokumentacijos parengimas, mokymai Užsakovo personalui ir (arba) kiti veiksmai, kurie yra nurodyti  Statinio projekte).</w:t>
            </w:r>
          </w:p>
        </w:tc>
      </w:tr>
      <w:tr w:rsidR="000A3E4C" w:rsidRPr="00682E25" w14:paraId="4B00962B" w14:textId="77777777" w:rsidTr="006B4C76">
        <w:tc>
          <w:tcPr>
            <w:tcW w:w="704" w:type="dxa"/>
            <w:gridSpan w:val="2"/>
          </w:tcPr>
          <w:p w14:paraId="0E7144EB" w14:textId="77777777" w:rsidR="000A3E4C" w:rsidRPr="00682E25" w:rsidRDefault="000A3E4C" w:rsidP="006B4C76">
            <w:pPr>
              <w:pStyle w:val="Sraopastraipa1"/>
              <w:numPr>
                <w:ilvl w:val="0"/>
                <w:numId w:val="2"/>
              </w:numPr>
              <w:spacing w:before="200"/>
              <w:ind w:hanging="578"/>
              <w:rPr>
                <w:rFonts w:ascii="Times New Roman" w:hAnsi="Times New Roman"/>
                <w:sz w:val="24"/>
                <w:szCs w:val="24"/>
              </w:rPr>
            </w:pPr>
          </w:p>
        </w:tc>
        <w:tc>
          <w:tcPr>
            <w:tcW w:w="9361" w:type="dxa"/>
            <w:gridSpan w:val="3"/>
          </w:tcPr>
          <w:p w14:paraId="2A6DA285"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Darbų atlikimo terminas</w:t>
            </w:r>
            <w:r w:rsidRPr="00682E25">
              <w:rPr>
                <w:rFonts w:ascii="Times New Roman" w:hAnsi="Times New Roman"/>
                <w:sz w:val="24"/>
                <w:szCs w:val="24"/>
              </w:rPr>
              <w:t xml:space="preserve"> – laikas, skaičiuojamas dienomis nuo </w:t>
            </w:r>
            <w:r>
              <w:rPr>
                <w:rFonts w:ascii="Times New Roman" w:hAnsi="Times New Roman"/>
                <w:sz w:val="24"/>
                <w:szCs w:val="24"/>
              </w:rPr>
              <w:t>Rangos d</w:t>
            </w:r>
            <w:r w:rsidRPr="00682E25">
              <w:rPr>
                <w:rFonts w:ascii="Times New Roman" w:hAnsi="Times New Roman"/>
                <w:sz w:val="24"/>
                <w:szCs w:val="24"/>
              </w:rPr>
              <w:t xml:space="preserve">arbų pradžios iki </w:t>
            </w:r>
            <w:r>
              <w:rPr>
                <w:rFonts w:ascii="Times New Roman" w:hAnsi="Times New Roman"/>
                <w:sz w:val="24"/>
                <w:szCs w:val="24"/>
              </w:rPr>
              <w:t xml:space="preserve">Paslaugų ir </w:t>
            </w:r>
            <w:r w:rsidRPr="00682E25">
              <w:rPr>
                <w:rFonts w:ascii="Times New Roman" w:hAnsi="Times New Roman"/>
                <w:sz w:val="24"/>
                <w:szCs w:val="24"/>
              </w:rPr>
              <w:t xml:space="preserve">Darbų perdavimo Užsakovui, atlikus baigiamuosius bandymus (jeigu taikoma), kurių rezultatai yra teigiami, ir pasirašius Darbų perdavimo-priėmimo aktą. </w:t>
            </w:r>
          </w:p>
        </w:tc>
      </w:tr>
      <w:tr w:rsidR="000A3E4C" w:rsidRPr="00682E25" w14:paraId="43258604" w14:textId="77777777" w:rsidTr="006B4C76">
        <w:tc>
          <w:tcPr>
            <w:tcW w:w="704" w:type="dxa"/>
            <w:gridSpan w:val="2"/>
          </w:tcPr>
          <w:p w14:paraId="708DBEE5"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8E137C7"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Darbų perdavimo-priėmimo aktas</w:t>
            </w:r>
            <w:r w:rsidRPr="00682E25">
              <w:rPr>
                <w:rFonts w:ascii="Times New Roman" w:hAnsi="Times New Roman"/>
                <w:sz w:val="24"/>
                <w:szCs w:val="24"/>
              </w:rPr>
              <w:t xml:space="preserve"> – dokumentas, patvirtinantis, kad Rangovas perdavė, o Užsakovas priėmė </w:t>
            </w:r>
            <w:r>
              <w:rPr>
                <w:rFonts w:ascii="Times New Roman" w:hAnsi="Times New Roman"/>
                <w:sz w:val="24"/>
                <w:szCs w:val="24"/>
              </w:rPr>
              <w:t xml:space="preserve">Paslaugas ir </w:t>
            </w:r>
            <w:r w:rsidRPr="00682E25">
              <w:rPr>
                <w:rFonts w:ascii="Times New Roman" w:hAnsi="Times New Roman"/>
                <w:sz w:val="24"/>
                <w:szCs w:val="24"/>
              </w:rPr>
              <w:t xml:space="preserve">Darbus, pasirašomas vadovaujantis Sutarties sąlygų 8.2 papunkčiu, prieš surašant baigto statyti (rekonstruoti) statinio Statybos užbaigimo aktą. </w:t>
            </w:r>
          </w:p>
        </w:tc>
      </w:tr>
      <w:tr w:rsidR="000A3E4C" w:rsidRPr="00682E25" w14:paraId="37BF95A4" w14:textId="77777777" w:rsidTr="006B4C76">
        <w:tc>
          <w:tcPr>
            <w:tcW w:w="704" w:type="dxa"/>
            <w:gridSpan w:val="2"/>
          </w:tcPr>
          <w:p w14:paraId="11930E30"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51940CE5"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Darbų pradžia</w:t>
            </w:r>
            <w:r w:rsidRPr="00682E25">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 </w:t>
            </w:r>
          </w:p>
        </w:tc>
      </w:tr>
      <w:tr w:rsidR="000A3E4C" w:rsidRPr="00682E25" w14:paraId="3D22364C" w14:textId="77777777" w:rsidTr="006B4C76">
        <w:tc>
          <w:tcPr>
            <w:tcW w:w="704" w:type="dxa"/>
            <w:gridSpan w:val="2"/>
          </w:tcPr>
          <w:p w14:paraId="4BDC965C"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88122D5"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Išankstinis mokėjimas</w:t>
            </w:r>
            <w:r w:rsidRPr="00682E25">
              <w:rPr>
                <w:rFonts w:ascii="Times New Roman" w:hAnsi="Times New Roman"/>
                <w:sz w:val="24"/>
                <w:szCs w:val="24"/>
              </w:rPr>
              <w:t xml:space="preserve"> – Sutarties 9.3 papunktyje nurodyta Sutarties kainos dalis, kurią Užsakovas pagal Sutartį turi sumokėti Rangovui iš anksto (avansu) iki atliktų Darbų perdavimo Užsakovui.</w:t>
            </w:r>
          </w:p>
        </w:tc>
      </w:tr>
      <w:tr w:rsidR="000A3E4C" w:rsidRPr="00682E25" w14:paraId="03341626" w14:textId="77777777" w:rsidTr="006B4C76">
        <w:tc>
          <w:tcPr>
            <w:tcW w:w="704" w:type="dxa"/>
            <w:gridSpan w:val="2"/>
          </w:tcPr>
          <w:p w14:paraId="6489D12E"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162ACE2B"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Išlaidos</w:t>
            </w:r>
            <w:r w:rsidRPr="00682E25">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0A3E4C" w:rsidRPr="00682E25" w14:paraId="4A94DB49" w14:textId="77777777" w:rsidTr="006B4C76">
        <w:tc>
          <w:tcPr>
            <w:tcW w:w="704" w:type="dxa"/>
            <w:gridSpan w:val="2"/>
          </w:tcPr>
          <w:p w14:paraId="00427112"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FF87B0A"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 xml:space="preserve">Įranga </w:t>
            </w:r>
            <w:r w:rsidRPr="00682E25">
              <w:rPr>
                <w:rFonts w:ascii="Times New Roman" w:hAnsi="Times New Roman"/>
                <w:sz w:val="24"/>
                <w:szCs w:val="24"/>
              </w:rPr>
              <w:t>– prietaisai ir mechanizmai sudarantys Darbus ar jų dalį.</w:t>
            </w:r>
          </w:p>
        </w:tc>
      </w:tr>
      <w:tr w:rsidR="000A3E4C" w:rsidRPr="00682E25" w14:paraId="162B7968" w14:textId="77777777" w:rsidTr="006B4C76">
        <w:tc>
          <w:tcPr>
            <w:tcW w:w="704" w:type="dxa"/>
            <w:gridSpan w:val="2"/>
          </w:tcPr>
          <w:p w14:paraId="4BAD52FD"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53559B16"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Medžiagos</w:t>
            </w:r>
            <w:r w:rsidRPr="00682E25">
              <w:rPr>
                <w:rFonts w:ascii="Times New Roman" w:hAnsi="Times New Roman"/>
                <w:sz w:val="24"/>
                <w:szCs w:val="24"/>
              </w:rPr>
              <w:t xml:space="preserve"> – visa tai, kas turi sudaryti Darbus ar jų dalį (išskyrus Įrangą).</w:t>
            </w:r>
          </w:p>
        </w:tc>
      </w:tr>
      <w:tr w:rsidR="000A3E4C" w:rsidRPr="00682E25" w14:paraId="490B0821" w14:textId="77777777" w:rsidTr="006B4C76">
        <w:tc>
          <w:tcPr>
            <w:tcW w:w="704" w:type="dxa"/>
            <w:gridSpan w:val="2"/>
          </w:tcPr>
          <w:p w14:paraId="1CDD392A"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DE6C471"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Pakeitimas</w:t>
            </w:r>
            <w:r w:rsidRPr="00682E25">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0A3E4C" w:rsidRPr="00682E25" w14:paraId="55DFB45C" w14:textId="77777777" w:rsidTr="006B4C76">
        <w:tc>
          <w:tcPr>
            <w:tcW w:w="704" w:type="dxa"/>
            <w:gridSpan w:val="2"/>
          </w:tcPr>
          <w:p w14:paraId="4743B52D"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B8A5B5D"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Pradinės sutarties vertė</w:t>
            </w:r>
            <w:r w:rsidRPr="00682E25">
              <w:rPr>
                <w:rFonts w:ascii="Times New Roman" w:hAnsi="Times New Roman"/>
                <w:sz w:val="24"/>
                <w:szCs w:val="24"/>
              </w:rPr>
              <w:t xml:space="preserve"> – Sutarties 3.4 papunktyje nurodyta vertė, lygi laimėjusio Rangovo pasiūlymo kainai, nurodytai už visą Darbų apimtį.</w:t>
            </w:r>
          </w:p>
        </w:tc>
      </w:tr>
      <w:tr w:rsidR="000A3E4C" w:rsidRPr="00682E25" w14:paraId="3461D497" w14:textId="77777777" w:rsidTr="006B4C76">
        <w:tc>
          <w:tcPr>
            <w:tcW w:w="704" w:type="dxa"/>
            <w:gridSpan w:val="2"/>
          </w:tcPr>
          <w:p w14:paraId="02170265"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7C38F6B" w14:textId="77777777" w:rsidR="000A3E4C" w:rsidRPr="00682E25" w:rsidRDefault="000A3E4C" w:rsidP="006B4C76">
            <w:pPr>
              <w:spacing w:before="200"/>
              <w:jc w:val="both"/>
              <w:rPr>
                <w:rFonts w:ascii="Times New Roman" w:eastAsia="Arial Unicode MS" w:hAnsi="Times New Roman"/>
                <w:sz w:val="24"/>
                <w:szCs w:val="24"/>
              </w:rPr>
            </w:pPr>
            <w:r w:rsidRPr="00682E25">
              <w:rPr>
                <w:rFonts w:ascii="Times New Roman" w:hAnsi="Times New Roman"/>
                <w:b/>
                <w:sz w:val="24"/>
                <w:szCs w:val="24"/>
              </w:rPr>
              <w:t xml:space="preserve">Statinio </w:t>
            </w:r>
            <w:r w:rsidRPr="00682E25">
              <w:rPr>
                <w:rFonts w:ascii="Times New Roman" w:hAnsi="Times New Roman"/>
                <w:sz w:val="24"/>
                <w:szCs w:val="24"/>
              </w:rPr>
              <w:t xml:space="preserve"> </w:t>
            </w:r>
            <w:r>
              <w:rPr>
                <w:rFonts w:ascii="Times New Roman" w:hAnsi="Times New Roman"/>
                <w:b/>
                <w:bCs/>
                <w:sz w:val="24"/>
                <w:szCs w:val="24"/>
              </w:rPr>
              <w:t>supaprastintas statybos projektas</w:t>
            </w:r>
            <w:r w:rsidRPr="00682E25">
              <w:rPr>
                <w:rFonts w:ascii="Times New Roman" w:hAnsi="Times New Roman"/>
                <w:b/>
                <w:bCs/>
                <w:sz w:val="24"/>
                <w:szCs w:val="24"/>
              </w:rPr>
              <w:t xml:space="preserve"> </w:t>
            </w:r>
            <w:r w:rsidRPr="00682E25">
              <w:rPr>
                <w:rFonts w:ascii="Times New Roman" w:hAnsi="Times New Roman"/>
                <w:sz w:val="24"/>
                <w:szCs w:val="24"/>
              </w:rPr>
              <w:t>(toliau –</w:t>
            </w:r>
            <w:r w:rsidRPr="00682E25">
              <w:rPr>
                <w:rFonts w:ascii="Times New Roman" w:hAnsi="Times New Roman"/>
                <w:b/>
                <w:bCs/>
                <w:sz w:val="24"/>
                <w:szCs w:val="24"/>
              </w:rPr>
              <w:t xml:space="preserve"> </w:t>
            </w:r>
            <w:r w:rsidRPr="00682E25">
              <w:rPr>
                <w:rFonts w:ascii="Times New Roman" w:hAnsi="Times New Roman"/>
                <w:b/>
                <w:sz w:val="24"/>
                <w:szCs w:val="24"/>
              </w:rPr>
              <w:t>Techninis projektas</w:t>
            </w:r>
            <w:r w:rsidRPr="00682E25">
              <w:rPr>
                <w:rFonts w:ascii="Times New Roman" w:hAnsi="Times New Roman"/>
                <w:sz w:val="24"/>
                <w:szCs w:val="24"/>
              </w:rPr>
              <w:t>)</w:t>
            </w:r>
            <w:r w:rsidRPr="00682E25">
              <w:rPr>
                <w:rFonts w:ascii="Times New Roman" w:hAnsi="Times New Roman"/>
                <w:b/>
                <w:bCs/>
                <w:sz w:val="24"/>
                <w:szCs w:val="24"/>
              </w:rPr>
              <w:t xml:space="preserve"> </w:t>
            </w:r>
            <w:r w:rsidRPr="00682E25">
              <w:rPr>
                <w:rFonts w:ascii="Times New Roman" w:hAnsi="Times New Roman"/>
                <w:sz w:val="24"/>
                <w:szCs w:val="24"/>
              </w:rPr>
              <w:t>–</w:t>
            </w:r>
            <w:r>
              <w:rPr>
                <w:rFonts w:ascii="Times New Roman" w:hAnsi="Times New Roman"/>
                <w:sz w:val="24"/>
                <w:szCs w:val="24"/>
              </w:rPr>
              <w:t xml:space="preserve"> </w:t>
            </w:r>
            <w:r w:rsidRPr="00682E25">
              <w:rPr>
                <w:rFonts w:ascii="Times New Roman" w:hAnsi="Times New Roman"/>
                <w:sz w:val="24"/>
                <w:szCs w:val="24"/>
              </w:rPr>
              <w:t>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0A3E4C" w:rsidRPr="00682E25" w14:paraId="0506E18D" w14:textId="77777777" w:rsidTr="006B4C76">
        <w:tc>
          <w:tcPr>
            <w:tcW w:w="704" w:type="dxa"/>
            <w:gridSpan w:val="2"/>
          </w:tcPr>
          <w:p w14:paraId="282571BC"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F88FAB6"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Rangovo įrengimai</w:t>
            </w:r>
            <w:r w:rsidRPr="00682E25">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0A3E4C" w:rsidRPr="00682E25" w14:paraId="72FDC120" w14:textId="77777777" w:rsidTr="006B4C76">
        <w:tc>
          <w:tcPr>
            <w:tcW w:w="704" w:type="dxa"/>
            <w:gridSpan w:val="2"/>
          </w:tcPr>
          <w:p w14:paraId="740791FF"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178D12E"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Rangovo pasiūlymas</w:t>
            </w:r>
            <w:r w:rsidRPr="00682E25">
              <w:rPr>
                <w:rFonts w:ascii="Times New Roman" w:hAnsi="Times New Roman"/>
                <w:sz w:val="24"/>
                <w:szCs w:val="24"/>
              </w:rPr>
              <w:t xml:space="preserve"> – Rangovo užpildyti ir viešojo darbų pirkimo metu pateikti dokumentai, kuriais siūloma Užsakovui atlikti darbus pagal Užsakovo nustatytas viešojo darbų pirkimo sąlygas. </w:t>
            </w:r>
          </w:p>
        </w:tc>
      </w:tr>
      <w:tr w:rsidR="000A3E4C" w:rsidRPr="00682E25" w14:paraId="7A3EB77D" w14:textId="77777777" w:rsidTr="006B4C76">
        <w:tc>
          <w:tcPr>
            <w:tcW w:w="704" w:type="dxa"/>
            <w:gridSpan w:val="2"/>
          </w:tcPr>
          <w:p w14:paraId="0BE6ECA7"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511783E"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Rangovo personalas</w:t>
            </w:r>
            <w:r w:rsidRPr="00682E25">
              <w:rPr>
                <w:rFonts w:ascii="Times New Roman" w:hAnsi="Times New Roman"/>
                <w:sz w:val="24"/>
                <w:szCs w:val="24"/>
              </w:rPr>
              <w:t xml:space="preserve"> – visi Statybvietėje dirbantys Rangovui arba Subrangovui darbuotojai ir kiti asmenys, padedantys Rangovui vykdyti Darbus. </w:t>
            </w:r>
          </w:p>
        </w:tc>
      </w:tr>
      <w:tr w:rsidR="000A3E4C" w:rsidRPr="00682E25" w14:paraId="02D9141D" w14:textId="77777777" w:rsidTr="006B4C76">
        <w:tc>
          <w:tcPr>
            <w:tcW w:w="704" w:type="dxa"/>
            <w:gridSpan w:val="2"/>
          </w:tcPr>
          <w:p w14:paraId="531235DD"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7CA93812"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 xml:space="preserve">Statinio statybos techninės priežiūros vadovas – </w:t>
            </w:r>
            <w:r w:rsidRPr="00682E25">
              <w:rPr>
                <w:rFonts w:ascii="Times New Roman" w:hAnsi="Times New Roman"/>
                <w:sz w:val="24"/>
                <w:szCs w:val="24"/>
              </w:rPr>
              <w:t>asmuo, kurį</w:t>
            </w:r>
            <w:r w:rsidRPr="00682E25">
              <w:rPr>
                <w:rFonts w:ascii="Times New Roman" w:hAnsi="Times New Roman"/>
                <w:b/>
                <w:sz w:val="24"/>
                <w:szCs w:val="24"/>
              </w:rPr>
              <w:t xml:space="preserve"> </w:t>
            </w:r>
            <w:r w:rsidRPr="00682E25">
              <w:rPr>
                <w:rFonts w:ascii="Times New Roman" w:hAnsi="Times New Roman"/>
                <w:sz w:val="24"/>
                <w:szCs w:val="24"/>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0A3E4C" w:rsidRPr="00682E25" w14:paraId="53AC21A9" w14:textId="77777777" w:rsidTr="006B4C76">
        <w:tc>
          <w:tcPr>
            <w:tcW w:w="704" w:type="dxa"/>
            <w:gridSpan w:val="2"/>
          </w:tcPr>
          <w:p w14:paraId="5CE53C87"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14FF663"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 xml:space="preserve">Statinio projekto vykdymo priežiūros vadovas – </w:t>
            </w:r>
            <w:r w:rsidRPr="00682E25">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0A3E4C" w:rsidRPr="00682E25" w14:paraId="561B765B" w14:textId="77777777" w:rsidTr="006B4C76">
        <w:tc>
          <w:tcPr>
            <w:tcW w:w="704" w:type="dxa"/>
            <w:gridSpan w:val="2"/>
          </w:tcPr>
          <w:p w14:paraId="0D94273D"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7B216A5"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 xml:space="preserve">Statybos užbaigimo aktas – </w:t>
            </w:r>
            <w:r w:rsidRPr="00682E25">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Pr="00682E25" w:rsidDel="00665F61">
              <w:rPr>
                <w:rFonts w:ascii="Times New Roman" w:hAnsi="Times New Roman"/>
                <w:sz w:val="24"/>
                <w:szCs w:val="24"/>
              </w:rPr>
              <w:t xml:space="preserve"> </w:t>
            </w:r>
            <w:r w:rsidRPr="00682E25">
              <w:rPr>
                <w:rFonts w:ascii="Times New Roman" w:hAnsi="Times New Roman"/>
                <w:sz w:val="24"/>
                <w:szCs w:val="24"/>
              </w:rPr>
              <w:t>nustatyta tvarka sudarytos statybos užbaigimo komisijos surašytas dokumentas, patvirtinantis, kad ypatingasis ar neypatingasis statinys pastatytas ar rekonstruotas pagal Projekto sprendinius.</w:t>
            </w:r>
          </w:p>
        </w:tc>
      </w:tr>
      <w:tr w:rsidR="000A3E4C" w:rsidRPr="00682E25" w14:paraId="5F58AA5E" w14:textId="77777777" w:rsidTr="006B4C76">
        <w:tc>
          <w:tcPr>
            <w:tcW w:w="704" w:type="dxa"/>
            <w:gridSpan w:val="2"/>
          </w:tcPr>
          <w:p w14:paraId="769866A9"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FA746EC"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Statybos užbaigimo terminas</w:t>
            </w:r>
            <w:r w:rsidRPr="00682E25">
              <w:rPr>
                <w:rFonts w:ascii="Times New Roman" w:hAnsi="Times New Roman"/>
                <w:sz w:val="24"/>
                <w:szCs w:val="24"/>
              </w:rPr>
              <w:t xml:space="preserve"> – laikas, skaičiuojamas dienomis nuo Darbų perdavimo-priėmimo akto datos iki užbaigiama statinio (jo dalies) statyba,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kai po Darbų perdavimo Užsakovui ištaisomi defektai (jei reikia), atliekamos statybos užbaigimo procedūros ir surašomas Statybos užbaigimo aktas.</w:t>
            </w:r>
          </w:p>
        </w:tc>
      </w:tr>
      <w:tr w:rsidR="000A3E4C" w:rsidRPr="00682E25" w14:paraId="23805C73" w14:textId="77777777" w:rsidTr="006B4C76">
        <w:tc>
          <w:tcPr>
            <w:tcW w:w="704" w:type="dxa"/>
            <w:gridSpan w:val="2"/>
          </w:tcPr>
          <w:p w14:paraId="678CC1CC"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1DF38D4C" w14:textId="77777777" w:rsidR="000A3E4C" w:rsidRPr="00682E25" w:rsidRDefault="000A3E4C" w:rsidP="006B4C76">
            <w:pPr>
              <w:spacing w:before="200"/>
              <w:jc w:val="both"/>
              <w:rPr>
                <w:rFonts w:ascii="Times New Roman" w:hAnsi="Times New Roman"/>
                <w:b/>
                <w:sz w:val="24"/>
                <w:szCs w:val="24"/>
              </w:rPr>
            </w:pPr>
            <w:r w:rsidRPr="00682E25">
              <w:rPr>
                <w:rFonts w:ascii="Times New Roman" w:hAnsi="Times New Roman"/>
                <w:b/>
                <w:sz w:val="24"/>
                <w:szCs w:val="24"/>
              </w:rPr>
              <w:t>Statybvietė</w:t>
            </w:r>
            <w:r w:rsidRPr="00682E25">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0A3E4C" w:rsidRPr="00682E25" w14:paraId="7091AD7C" w14:textId="77777777" w:rsidTr="006B4C76">
        <w:tc>
          <w:tcPr>
            <w:tcW w:w="704" w:type="dxa"/>
            <w:gridSpan w:val="2"/>
          </w:tcPr>
          <w:p w14:paraId="0E677854"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27FEC1C"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Subrangovas</w:t>
            </w:r>
            <w:r w:rsidRPr="00682E25">
              <w:rPr>
                <w:rFonts w:ascii="Times New Roman" w:hAnsi="Times New Roman"/>
                <w:sz w:val="24"/>
                <w:szCs w:val="24"/>
              </w:rPr>
              <w:t xml:space="preserve"> – asmuo Rangovo pasiūlyme ir Sutartyje įvardintas kaip Subrangovas. </w:t>
            </w:r>
          </w:p>
        </w:tc>
      </w:tr>
      <w:tr w:rsidR="000A3E4C" w:rsidRPr="00682E25" w14:paraId="5C3A93E1" w14:textId="77777777" w:rsidTr="006B4C76">
        <w:tc>
          <w:tcPr>
            <w:tcW w:w="704" w:type="dxa"/>
            <w:gridSpan w:val="2"/>
          </w:tcPr>
          <w:p w14:paraId="1FB95A8C"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4D360F0"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Sutarties galiojimas</w:t>
            </w:r>
            <w:r w:rsidRPr="00682E25">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bet ne ilgiau kaip 12 mėn. </w:t>
            </w:r>
          </w:p>
        </w:tc>
      </w:tr>
      <w:tr w:rsidR="000A3E4C" w:rsidRPr="00682E25" w14:paraId="376F49DD" w14:textId="77777777" w:rsidTr="006B4C76">
        <w:tc>
          <w:tcPr>
            <w:tcW w:w="704" w:type="dxa"/>
            <w:gridSpan w:val="2"/>
          </w:tcPr>
          <w:p w14:paraId="4E47FD86"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AD5CEE7"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Sutarties kaina</w:t>
            </w:r>
            <w:r w:rsidRPr="00682E25">
              <w:rPr>
                <w:rFonts w:ascii="Times New Roman" w:hAnsi="Times New Roman"/>
                <w:sz w:val="24"/>
                <w:szCs w:val="24"/>
              </w:rPr>
              <w:t xml:space="preserve"> – Sutarties 9.1 papunktyje nustatyta suma, kuri turi būti sumokėta Rangovui už tinkamai atliktus Darbus pagal Sutartį. </w:t>
            </w:r>
          </w:p>
        </w:tc>
      </w:tr>
      <w:tr w:rsidR="000A3E4C" w:rsidRPr="00682E25" w14:paraId="5397D278" w14:textId="77777777" w:rsidTr="006B4C76">
        <w:tc>
          <w:tcPr>
            <w:tcW w:w="704" w:type="dxa"/>
            <w:gridSpan w:val="2"/>
          </w:tcPr>
          <w:p w14:paraId="437163E0"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701151E1"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Techninio projekto klaida</w:t>
            </w:r>
            <w:r w:rsidRPr="00682E25">
              <w:rPr>
                <w:rFonts w:ascii="Times New Roman" w:hAnsi="Times New Roman"/>
                <w:sz w:val="24"/>
                <w:szCs w:val="24"/>
              </w:rPr>
              <w:t xml:space="preserve"> – Techninio projekto (visų jo atskirų dalių ir dokumentų) sprendiniai (sprendinių visuma), kurių negalima įgyvendinti </w:t>
            </w:r>
          </w:p>
          <w:p w14:paraId="637F05D8" w14:textId="77777777" w:rsidR="000A3E4C" w:rsidRPr="00682E25" w:rsidRDefault="000A3E4C" w:rsidP="006B4C76">
            <w:pPr>
              <w:spacing w:before="200"/>
              <w:ind w:left="890" w:hanging="425"/>
              <w:jc w:val="both"/>
              <w:rPr>
                <w:rFonts w:ascii="Times New Roman" w:hAnsi="Times New Roman"/>
                <w:sz w:val="24"/>
                <w:szCs w:val="24"/>
              </w:rPr>
            </w:pPr>
            <w:r w:rsidRPr="00682E25">
              <w:rPr>
                <w:rFonts w:ascii="Times New Roman" w:hAnsi="Times New Roman"/>
                <w:sz w:val="24"/>
                <w:szCs w:val="24"/>
              </w:rPr>
              <w:t xml:space="preserve">(i) </w:t>
            </w:r>
            <w:r w:rsidRPr="00682E25">
              <w:rPr>
                <w:rFonts w:ascii="Times New Roman" w:hAnsi="Times New Roman"/>
                <w:sz w:val="24"/>
                <w:szCs w:val="24"/>
              </w:rPr>
              <w:tab/>
              <w:t xml:space="preserve">atsižvelgiant į normatyvinių statybos techninių dokumentų ir normatyvinių statinio saugos ir paskirties dokumentų nuostatas ir (arba) </w:t>
            </w:r>
          </w:p>
          <w:p w14:paraId="1B1018E5" w14:textId="77777777" w:rsidR="000A3E4C" w:rsidRPr="00682E25" w:rsidRDefault="000A3E4C" w:rsidP="006B4C76">
            <w:pPr>
              <w:spacing w:before="200"/>
              <w:ind w:left="890" w:hanging="425"/>
              <w:jc w:val="both"/>
              <w:rPr>
                <w:rFonts w:ascii="Times New Roman" w:hAnsi="Times New Roman"/>
                <w:b/>
                <w:sz w:val="24"/>
                <w:szCs w:val="24"/>
              </w:rPr>
            </w:pPr>
            <w:r w:rsidRPr="00682E25">
              <w:rPr>
                <w:rFonts w:ascii="Times New Roman" w:hAnsi="Times New Roman"/>
                <w:sz w:val="24"/>
                <w:szCs w:val="24"/>
              </w:rPr>
              <w:t xml:space="preserve">(ii) </w:t>
            </w:r>
            <w:r w:rsidRPr="00682E25">
              <w:rPr>
                <w:rFonts w:ascii="Times New Roman" w:hAnsi="Times New Roman"/>
                <w:sz w:val="24"/>
                <w:szCs w:val="24"/>
              </w:rPr>
              <w:tab/>
              <w:t xml:space="preserve">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0A3E4C" w:rsidRPr="00682E25" w14:paraId="4839ADF2" w14:textId="77777777" w:rsidTr="006B4C76">
        <w:tc>
          <w:tcPr>
            <w:tcW w:w="704" w:type="dxa"/>
            <w:gridSpan w:val="2"/>
          </w:tcPr>
          <w:p w14:paraId="0272382A"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72E14C51"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Užsakovo personalas</w:t>
            </w:r>
            <w:r w:rsidRPr="00682E25">
              <w:rPr>
                <w:rFonts w:ascii="Times New Roman" w:hAnsi="Times New Roman"/>
                <w:sz w:val="24"/>
                <w:szCs w:val="24"/>
              </w:rPr>
              <w:t xml:space="preserve"> – visi Užsakovui dirbantys arba Užsakovo įgalioti asmenys, taip pat kiti asmenys, apie kuriuos Užsakovas pranešė Rangovui kaip apie Užsakovo personalą.</w:t>
            </w:r>
          </w:p>
        </w:tc>
      </w:tr>
      <w:tr w:rsidR="000A3E4C" w:rsidRPr="00682E25" w14:paraId="0ECDCE54" w14:textId="77777777" w:rsidTr="006B4C76">
        <w:tc>
          <w:tcPr>
            <w:tcW w:w="704" w:type="dxa"/>
            <w:gridSpan w:val="2"/>
          </w:tcPr>
          <w:p w14:paraId="67D30AAF"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64DB963"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b/>
                <w:sz w:val="24"/>
                <w:szCs w:val="24"/>
              </w:rPr>
              <w:t xml:space="preserve">Veiklų sąrašas </w:t>
            </w:r>
            <w:r w:rsidRPr="00682E25">
              <w:rPr>
                <w:rFonts w:ascii="Times New Roman" w:hAnsi="Times New Roman"/>
                <w:sz w:val="24"/>
                <w:szCs w:val="24"/>
              </w:rPr>
              <w:t xml:space="preserve">– Darbų grupių (etapų) </w:t>
            </w:r>
            <w:r w:rsidRPr="00682E25">
              <w:rPr>
                <w:rFonts w:ascii="Times New Roman" w:hAnsi="Times New Roman"/>
                <w:color w:val="000000"/>
                <w:spacing w:val="-2"/>
                <w:sz w:val="24"/>
                <w:szCs w:val="24"/>
              </w:rPr>
              <w:t>žiniaraštis</w:t>
            </w:r>
            <w:r w:rsidRPr="00682E25">
              <w:rPr>
                <w:rFonts w:ascii="Times New Roman" w:hAnsi="Times New Roman"/>
                <w:sz w:val="24"/>
                <w:szCs w:val="24"/>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0A3E4C" w:rsidRPr="00682E25" w14:paraId="5B4FA6CB" w14:textId="77777777" w:rsidTr="006B4C76">
        <w:tc>
          <w:tcPr>
            <w:tcW w:w="704" w:type="dxa"/>
            <w:gridSpan w:val="2"/>
          </w:tcPr>
          <w:p w14:paraId="08712B4F" w14:textId="77777777" w:rsidR="000A3E4C" w:rsidRPr="00682E25" w:rsidRDefault="000A3E4C" w:rsidP="006B4C76">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7897316A" w14:textId="77777777" w:rsidR="000A3E4C" w:rsidRPr="00682E25" w:rsidRDefault="000A3E4C" w:rsidP="006B4C76">
            <w:pPr>
              <w:spacing w:before="200"/>
              <w:jc w:val="both"/>
              <w:rPr>
                <w:rFonts w:ascii="Times New Roman" w:hAnsi="Times New Roman"/>
                <w:sz w:val="24"/>
                <w:szCs w:val="24"/>
              </w:rPr>
            </w:pPr>
            <w:r w:rsidRPr="00682E25">
              <w:rPr>
                <w:rFonts w:ascii="Times New Roman" w:hAnsi="Times New Roman"/>
                <w:sz w:val="24"/>
                <w:szCs w:val="24"/>
              </w:rPr>
              <w:t>Kitos vartojamos sąvokos</w:t>
            </w:r>
            <w:r w:rsidRPr="00682E25">
              <w:rPr>
                <w:rFonts w:ascii="Times New Roman" w:hAnsi="Times New Roman"/>
                <w:b/>
                <w:sz w:val="24"/>
                <w:szCs w:val="24"/>
              </w:rPr>
              <w:t xml:space="preserve"> </w:t>
            </w:r>
            <w:r w:rsidRPr="00682E25">
              <w:rPr>
                <w:rFonts w:ascii="Times New Roman" w:hAnsi="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682E25">
              <w:rPr>
                <w:rFonts w:ascii="Times New Roman" w:hAnsi="Times New Roman"/>
                <w:sz w:val="24"/>
                <w:szCs w:val="24"/>
              </w:rPr>
              <w:t>.</w:t>
            </w:r>
          </w:p>
        </w:tc>
      </w:tr>
      <w:tr w:rsidR="000A3E4C" w:rsidRPr="00682E25" w14:paraId="7047BEA3" w14:textId="77777777" w:rsidTr="006B4C76">
        <w:tc>
          <w:tcPr>
            <w:tcW w:w="10065" w:type="dxa"/>
            <w:gridSpan w:val="5"/>
          </w:tcPr>
          <w:p w14:paraId="19BE9A2E" w14:textId="77777777" w:rsidR="000A3E4C" w:rsidRPr="00682E25" w:rsidRDefault="000A3E4C" w:rsidP="006B4C76">
            <w:pPr>
              <w:pStyle w:val="Stilius1"/>
              <w:rPr>
                <w:sz w:val="24"/>
                <w:szCs w:val="24"/>
              </w:rPr>
            </w:pPr>
            <w:r w:rsidRPr="00682E25">
              <w:rPr>
                <w:sz w:val="24"/>
                <w:szCs w:val="24"/>
              </w:rPr>
              <w:t xml:space="preserve">SUTARTIES DALYKAS </w:t>
            </w:r>
          </w:p>
          <w:tbl>
            <w:tblPr>
              <w:tblW w:w="9826" w:type="dxa"/>
              <w:tblLayout w:type="fixed"/>
              <w:tblLook w:val="04A0" w:firstRow="1" w:lastRow="0" w:firstColumn="1" w:lastColumn="0" w:noHBand="0" w:noVBand="1"/>
            </w:tblPr>
            <w:tblGrid>
              <w:gridCol w:w="741"/>
              <w:gridCol w:w="9085"/>
            </w:tblGrid>
            <w:tr w:rsidR="000A3E4C" w:rsidRPr="00682E25" w14:paraId="0910DF60" w14:textId="77777777" w:rsidTr="006B4C76">
              <w:tc>
                <w:tcPr>
                  <w:tcW w:w="741" w:type="dxa"/>
                </w:tcPr>
                <w:p w14:paraId="402DA7C9" w14:textId="77777777" w:rsidR="000A3E4C" w:rsidRPr="00682E25" w:rsidRDefault="000A3E4C" w:rsidP="006B4C76">
                  <w:pPr>
                    <w:pStyle w:val="Stilius3"/>
                    <w:numPr>
                      <w:ilvl w:val="1"/>
                      <w:numId w:val="1"/>
                    </w:numPr>
                    <w:ind w:hanging="578"/>
                    <w:rPr>
                      <w:sz w:val="24"/>
                      <w:szCs w:val="24"/>
                    </w:rPr>
                  </w:pPr>
                </w:p>
              </w:tc>
              <w:tc>
                <w:tcPr>
                  <w:tcW w:w="9085" w:type="dxa"/>
                </w:tcPr>
                <w:p w14:paraId="328A9207" w14:textId="77777777" w:rsidR="000A3E4C" w:rsidRPr="00682E25" w:rsidRDefault="000A3E4C" w:rsidP="006B4C76">
                  <w:pPr>
                    <w:pStyle w:val="Stilius3"/>
                    <w:ind w:right="34"/>
                    <w:rPr>
                      <w:sz w:val="24"/>
                      <w:szCs w:val="24"/>
                    </w:rPr>
                  </w:pPr>
                  <w:r w:rsidRPr="00682E25">
                    <w:rPr>
                      <w:sz w:val="24"/>
                      <w:szCs w:val="24"/>
                    </w:rPr>
                    <w:t xml:space="preserve">Šia Sutartimi Rangovas įsipareigoja per Sutartyje nustatytą Darbų atlikimo terminą ir Sutartyje nustatytomis sąlygomis atlikti ir perduoti </w:t>
                  </w:r>
                  <w:r>
                    <w:rPr>
                      <w:sz w:val="24"/>
                      <w:szCs w:val="24"/>
                    </w:rPr>
                    <w:t xml:space="preserve">paprastojo remonto </w:t>
                  </w:r>
                  <w:r w:rsidRPr="00682E25">
                    <w:rPr>
                      <w:sz w:val="24"/>
                      <w:szCs w:val="24"/>
                    </w:rPr>
                    <w:t xml:space="preserve">Darbus pagal </w:t>
                  </w:r>
                  <w:r>
                    <w:rPr>
                      <w:sz w:val="24"/>
                      <w:szCs w:val="24"/>
                    </w:rPr>
                    <w:t>UAB „</w:t>
                  </w:r>
                  <w:proofErr w:type="spellStart"/>
                  <w:r>
                    <w:rPr>
                      <w:sz w:val="24"/>
                      <w:szCs w:val="24"/>
                    </w:rPr>
                    <w:t>Medstatyba</w:t>
                  </w:r>
                  <w:proofErr w:type="spellEnd"/>
                  <w:r>
                    <w:rPr>
                      <w:sz w:val="24"/>
                      <w:szCs w:val="24"/>
                    </w:rPr>
                    <w:t xml:space="preserve">“ parengtą </w:t>
                  </w:r>
                  <w:r w:rsidRPr="0025472E">
                    <w:rPr>
                      <w:b/>
                      <w:bCs/>
                      <w:sz w:val="24"/>
                      <w:szCs w:val="24"/>
                      <w:lang w:eastAsia="x-none"/>
                    </w:rPr>
                    <w:t>Kitos paskirties inžinerinio statinio (pėsčiųjų tako), Kęstučio g. 6, Žagarėje, Joniškio r. sav., statybos technin</w:t>
                  </w:r>
                  <w:r>
                    <w:rPr>
                      <w:b/>
                      <w:bCs/>
                      <w:sz w:val="24"/>
                      <w:szCs w:val="24"/>
                      <w:lang w:eastAsia="x-none"/>
                    </w:rPr>
                    <w:t>į</w:t>
                  </w:r>
                  <w:r w:rsidRPr="0025472E">
                    <w:rPr>
                      <w:b/>
                      <w:bCs/>
                      <w:sz w:val="24"/>
                      <w:szCs w:val="24"/>
                      <w:lang w:eastAsia="x-none"/>
                    </w:rPr>
                    <w:t xml:space="preserve"> darbo projekt</w:t>
                  </w:r>
                  <w:r>
                    <w:rPr>
                      <w:b/>
                      <w:bCs/>
                      <w:sz w:val="24"/>
                      <w:szCs w:val="24"/>
                      <w:lang w:eastAsia="x-none"/>
                    </w:rPr>
                    <w:t>ą</w:t>
                  </w:r>
                  <w:r w:rsidRPr="0025472E">
                    <w:rPr>
                      <w:b/>
                      <w:bCs/>
                      <w:sz w:val="24"/>
                      <w:szCs w:val="24"/>
                    </w:rPr>
                    <w:t xml:space="preserve"> Nr. </w:t>
                  </w:r>
                  <w:r>
                    <w:rPr>
                      <w:b/>
                      <w:bCs/>
                      <w:sz w:val="24"/>
                      <w:szCs w:val="24"/>
                    </w:rPr>
                    <w:t>24-35-TDP</w:t>
                  </w:r>
                  <w:r w:rsidRPr="0025472E">
                    <w:rPr>
                      <w:sz w:val="24"/>
                      <w:szCs w:val="24"/>
                    </w:rPr>
                    <w:t>, kaip numatyta Sutartyje bei ištaisyti po Darbų atlikimo termino nustatytus defektus, o Užsakovas įsipareigoja sudaryti Rangovui</w:t>
                  </w:r>
                  <w:r w:rsidRPr="00682E25">
                    <w:rPr>
                      <w:sz w:val="24"/>
                      <w:szCs w:val="24"/>
                    </w:rPr>
                    <w:t xml:space="preserve"> būtinas sąlygas Darbams atlikti, Sutartyje numatyta tvarka priimti tinkamai atliktų Darbų rezultatą ir sumokėti Rangovui Sutarties kainą Sutartyje numatytomis sąlygomis ir tvarka. </w:t>
                  </w:r>
                </w:p>
              </w:tc>
            </w:tr>
          </w:tbl>
          <w:p w14:paraId="67562EA1" w14:textId="77777777" w:rsidR="000A3E4C" w:rsidRPr="00682E25" w:rsidRDefault="000A3E4C" w:rsidP="006B4C76">
            <w:pPr>
              <w:pStyle w:val="Stilius1"/>
              <w:rPr>
                <w:sz w:val="24"/>
                <w:szCs w:val="24"/>
              </w:rPr>
            </w:pPr>
            <w:r w:rsidRPr="00682E25">
              <w:rPr>
                <w:sz w:val="24"/>
                <w:szCs w:val="24"/>
              </w:rPr>
              <w:t>BENDROSIOS NUOSTATOS</w:t>
            </w:r>
          </w:p>
        </w:tc>
      </w:tr>
      <w:tr w:rsidR="000A3E4C" w:rsidRPr="00682E25" w14:paraId="448403D7" w14:textId="77777777" w:rsidTr="006B4C76">
        <w:tc>
          <w:tcPr>
            <w:tcW w:w="704" w:type="dxa"/>
            <w:gridSpan w:val="2"/>
          </w:tcPr>
          <w:p w14:paraId="0B695F7D" w14:textId="77777777" w:rsidR="000A3E4C" w:rsidRPr="00682E25" w:rsidRDefault="000A3E4C" w:rsidP="006B4C76">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3"/>
          </w:tcPr>
          <w:p w14:paraId="64810404" w14:textId="77777777" w:rsidR="000A3E4C" w:rsidRPr="00682E25" w:rsidRDefault="000A3E4C" w:rsidP="006B4C76">
            <w:pPr>
              <w:pStyle w:val="Stilius3"/>
              <w:rPr>
                <w:sz w:val="24"/>
                <w:szCs w:val="24"/>
              </w:rPr>
            </w:pPr>
            <w:r w:rsidRPr="00682E25">
              <w:rPr>
                <w:spacing w:val="-3"/>
                <w:sz w:val="24"/>
                <w:szCs w:val="24"/>
              </w:rPr>
              <w:t xml:space="preserve">Šalių teisių ir pareigų pagrindas yra Sutartis, Lietuvos Respublikos įstatymai, </w:t>
            </w:r>
            <w:r w:rsidRPr="00682E25">
              <w:rPr>
                <w:sz w:val="24"/>
                <w:szCs w:val="24"/>
              </w:rPr>
              <w:t xml:space="preserve">įstatymų įgyvendinamieji </w:t>
            </w:r>
            <w:r w:rsidRPr="00682E25">
              <w:rPr>
                <w:spacing w:val="-3"/>
                <w:sz w:val="24"/>
                <w:szCs w:val="24"/>
              </w:rPr>
              <w:t>teisės aktai, statybos techniniai reglamentai ir kiti normatyviniai dokumentai.</w:t>
            </w:r>
          </w:p>
        </w:tc>
      </w:tr>
      <w:tr w:rsidR="000A3E4C" w:rsidRPr="00682E25" w14:paraId="62CE7BBE" w14:textId="77777777" w:rsidTr="006B4C76">
        <w:tc>
          <w:tcPr>
            <w:tcW w:w="704" w:type="dxa"/>
            <w:gridSpan w:val="2"/>
          </w:tcPr>
          <w:p w14:paraId="179428A6" w14:textId="77777777" w:rsidR="000A3E4C" w:rsidRPr="00682E25" w:rsidRDefault="000A3E4C" w:rsidP="006B4C76">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29E81E1B" w14:textId="77777777" w:rsidR="000A3E4C" w:rsidRPr="00682E25" w:rsidRDefault="000A3E4C" w:rsidP="006B4C76">
            <w:pPr>
              <w:pStyle w:val="Stilius3"/>
              <w:spacing w:after="120"/>
              <w:rPr>
                <w:sz w:val="24"/>
                <w:szCs w:val="24"/>
              </w:rPr>
            </w:pPr>
            <w:r w:rsidRPr="00682E25">
              <w:rPr>
                <w:sz w:val="24"/>
                <w:szCs w:val="24"/>
              </w:rPr>
              <w:t>Šiame punkte pateikiami Sutartį sudarantys dokumentai, kurie turi būti suprantami kaip paaiškinantys vienas kitą. Tuo tikslu nustatomas toks dokumentų pirmumas:</w:t>
            </w:r>
          </w:p>
          <w:p w14:paraId="48D7B552" w14:textId="77777777" w:rsidR="000A3E4C" w:rsidRPr="00682E25" w:rsidRDefault="000A3E4C" w:rsidP="006B4C76">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šios Sutarties sąlygos;</w:t>
            </w:r>
          </w:p>
          <w:p w14:paraId="1653D785" w14:textId="77777777" w:rsidR="000A3E4C" w:rsidRPr="00682E25" w:rsidRDefault="000A3E4C" w:rsidP="006B4C76">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Techninis projektas:</w:t>
            </w:r>
          </w:p>
          <w:p w14:paraId="297FBCCB" w14:textId="77777777" w:rsidR="000A3E4C" w:rsidRPr="00682E25" w:rsidRDefault="000A3E4C" w:rsidP="006B4C76">
            <w:pPr>
              <w:pStyle w:val="Sraopastraipa1"/>
              <w:numPr>
                <w:ilvl w:val="0"/>
                <w:numId w:val="42"/>
              </w:numPr>
              <w:ind w:left="1317" w:hanging="142"/>
              <w:jc w:val="both"/>
              <w:rPr>
                <w:rFonts w:ascii="Times New Roman" w:hAnsi="Times New Roman"/>
                <w:sz w:val="24"/>
                <w:szCs w:val="24"/>
              </w:rPr>
            </w:pPr>
            <w:r w:rsidRPr="00682E25">
              <w:rPr>
                <w:rFonts w:ascii="Times New Roman" w:hAnsi="Times New Roman"/>
                <w:color w:val="000000"/>
                <w:sz w:val="24"/>
                <w:szCs w:val="24"/>
              </w:rPr>
              <w:t xml:space="preserve">techninės specifikacijos, </w:t>
            </w:r>
          </w:p>
          <w:p w14:paraId="247A896C" w14:textId="77777777" w:rsidR="000A3E4C" w:rsidRPr="00682E25" w:rsidRDefault="000A3E4C" w:rsidP="006B4C76">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aiškinamieji raštai, </w:t>
            </w:r>
          </w:p>
          <w:p w14:paraId="0BF6A744" w14:textId="77777777" w:rsidR="000A3E4C" w:rsidRPr="00682E25" w:rsidRDefault="000A3E4C" w:rsidP="006B4C76">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brėžiniai, </w:t>
            </w:r>
          </w:p>
          <w:p w14:paraId="107B8391" w14:textId="77777777" w:rsidR="000A3E4C" w:rsidRPr="00682E25" w:rsidRDefault="000A3E4C" w:rsidP="006B4C76">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sąnaudų kiekių žiniaraščiai;</w:t>
            </w:r>
          </w:p>
          <w:p w14:paraId="6D731D6D" w14:textId="77777777" w:rsidR="000A3E4C" w:rsidRPr="00682E25" w:rsidRDefault="000A3E4C" w:rsidP="006B4C76">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Veiklų sąrašas;</w:t>
            </w:r>
          </w:p>
          <w:p w14:paraId="743CD0EF" w14:textId="77777777" w:rsidR="000A3E4C" w:rsidRPr="00682E25" w:rsidRDefault="000A3E4C" w:rsidP="006B4C76">
            <w:pPr>
              <w:pStyle w:val="Sraopastraipa1"/>
              <w:numPr>
                <w:ilvl w:val="0"/>
                <w:numId w:val="3"/>
              </w:numPr>
              <w:ind w:left="890" w:hanging="785"/>
              <w:jc w:val="both"/>
              <w:rPr>
                <w:rFonts w:ascii="Times New Roman" w:hAnsi="Times New Roman"/>
                <w:sz w:val="24"/>
                <w:szCs w:val="24"/>
              </w:rPr>
            </w:pPr>
            <w:r w:rsidRPr="00682E25">
              <w:rPr>
                <w:rFonts w:ascii="Times New Roman" w:hAnsi="Times New Roman"/>
                <w:sz w:val="24"/>
                <w:szCs w:val="24"/>
              </w:rPr>
              <w:t xml:space="preserve">Rangovo pasiūlymo sąmatiniai skaičiavimai su pagrindinėmis techninėmis siūlomų darbų charakteristikomis ir darbų įkainiais (jeigu įtraukiami); </w:t>
            </w:r>
          </w:p>
          <w:p w14:paraId="5C286838" w14:textId="77777777" w:rsidR="000A3E4C" w:rsidRPr="00682E25" w:rsidRDefault="000A3E4C" w:rsidP="006B4C76">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 xml:space="preserve">Subrangovų sąrašas; </w:t>
            </w:r>
          </w:p>
          <w:p w14:paraId="15330EE1" w14:textId="77777777" w:rsidR="000A3E4C" w:rsidRPr="00682E25" w:rsidRDefault="000A3E4C" w:rsidP="006B4C76">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kiti Sutartį sudarantys dokumentai (jeigu yra).</w:t>
            </w:r>
          </w:p>
        </w:tc>
      </w:tr>
      <w:tr w:rsidR="000A3E4C" w:rsidRPr="00682E25" w14:paraId="3CBADADF" w14:textId="77777777" w:rsidTr="006B4C76">
        <w:tc>
          <w:tcPr>
            <w:tcW w:w="704" w:type="dxa"/>
            <w:gridSpan w:val="2"/>
          </w:tcPr>
          <w:p w14:paraId="266E1618" w14:textId="77777777" w:rsidR="000A3E4C" w:rsidRPr="00682E25" w:rsidRDefault="000A3E4C" w:rsidP="006B4C76">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68526A09" w14:textId="77777777" w:rsidR="000A3E4C" w:rsidRPr="00682E25" w:rsidRDefault="000A3E4C" w:rsidP="006B4C76">
            <w:pPr>
              <w:pStyle w:val="Stilius3"/>
              <w:rPr>
                <w:sz w:val="24"/>
                <w:szCs w:val="24"/>
              </w:rPr>
            </w:pPr>
            <w:r w:rsidRPr="00682E25">
              <w:rPr>
                <w:rFonts w:eastAsia="Calibri"/>
                <w:sz w:val="24"/>
                <w:szCs w:val="24"/>
              </w:rPr>
              <w:t xml:space="preserve">Sutartis gali būti keičiama tik </w:t>
            </w:r>
            <w:r w:rsidRPr="00682E25">
              <w:rPr>
                <w:sz w:val="24"/>
                <w:szCs w:val="24"/>
              </w:rPr>
              <w:t xml:space="preserve">Lietuvos Respublikos viešųjų pirkimų </w:t>
            </w:r>
            <w:r w:rsidRPr="00682E25">
              <w:rPr>
                <w:rFonts w:eastAsia="Calibri"/>
                <w:sz w:val="24"/>
                <w:szCs w:val="24"/>
              </w:rPr>
              <w:t>įstatymo (toliau – VPĮ) 89 straipsnyje nustatytais atvejais neatliekant naujos pirkimo procedūros. K</w:t>
            </w:r>
            <w:r w:rsidRPr="00682E25">
              <w:rPr>
                <w:sz w:val="24"/>
                <w:szCs w:val="24"/>
              </w:rPr>
              <w:t>itais atvejais tokiam pakeitimui atlikti turi būti vykdomas atskiras pirkimas, t.</w:t>
            </w:r>
            <w:r>
              <w:rPr>
                <w:sz w:val="24"/>
                <w:szCs w:val="24"/>
              </w:rPr>
              <w:t xml:space="preserve"> </w:t>
            </w:r>
            <w:r w:rsidRPr="00682E25">
              <w:rPr>
                <w:sz w:val="24"/>
                <w:szCs w:val="24"/>
              </w:rPr>
              <w:t xml:space="preserve">y. nauja pirkimo procedūra pagal VPĮ reikalavimus. </w:t>
            </w:r>
          </w:p>
        </w:tc>
      </w:tr>
      <w:tr w:rsidR="000A3E4C" w:rsidRPr="00682E25" w14:paraId="77A28B57" w14:textId="77777777" w:rsidTr="006B4C76">
        <w:tc>
          <w:tcPr>
            <w:tcW w:w="704" w:type="dxa"/>
            <w:gridSpan w:val="2"/>
          </w:tcPr>
          <w:p w14:paraId="676B83A9" w14:textId="77777777" w:rsidR="000A3E4C" w:rsidRPr="00682E25" w:rsidRDefault="000A3E4C" w:rsidP="006B4C76">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22A6E4C1" w14:textId="77777777" w:rsidR="000A3E4C" w:rsidRPr="00682E25" w:rsidRDefault="000A3E4C" w:rsidP="006B4C76">
            <w:pPr>
              <w:pStyle w:val="Stilius3"/>
              <w:rPr>
                <w:sz w:val="24"/>
                <w:szCs w:val="24"/>
              </w:rPr>
            </w:pPr>
            <w:r w:rsidRPr="00682E25">
              <w:rPr>
                <w:sz w:val="24"/>
                <w:szCs w:val="24"/>
              </w:rPr>
              <w:t xml:space="preserve">Sutarties sąlygų pagrindiniai duomenys: </w:t>
            </w:r>
          </w:p>
        </w:tc>
      </w:tr>
      <w:tr w:rsidR="000A3E4C" w:rsidRPr="00682E25" w14:paraId="561B4E7B" w14:textId="77777777" w:rsidTr="006B4C76">
        <w:tc>
          <w:tcPr>
            <w:tcW w:w="704" w:type="dxa"/>
            <w:gridSpan w:val="2"/>
          </w:tcPr>
          <w:p w14:paraId="31C87088" w14:textId="77777777" w:rsidR="000A3E4C" w:rsidRPr="00682E25" w:rsidRDefault="000A3E4C" w:rsidP="006B4C76">
            <w:pPr>
              <w:pStyle w:val="Sraopastraipa1"/>
              <w:spacing w:before="200"/>
              <w:ind w:left="0"/>
              <w:jc w:val="both"/>
              <w:rPr>
                <w:rFonts w:ascii="Times New Roman" w:hAnsi="Times New Roman"/>
                <w:sz w:val="24"/>
                <w:szCs w:val="24"/>
              </w:rPr>
            </w:pPr>
          </w:p>
        </w:tc>
        <w:tc>
          <w:tcPr>
            <w:tcW w:w="9361" w:type="dxa"/>
            <w:gridSpan w:val="3"/>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0A3E4C" w:rsidRPr="00682E25" w14:paraId="7D38C514" w14:textId="77777777" w:rsidTr="006B4C76">
              <w:tc>
                <w:tcPr>
                  <w:tcW w:w="3435" w:type="dxa"/>
                  <w:tcBorders>
                    <w:top w:val="nil"/>
                    <w:left w:val="nil"/>
                    <w:bottom w:val="dashed" w:sz="4" w:space="0" w:color="auto"/>
                    <w:right w:val="dashed" w:sz="4" w:space="0" w:color="auto"/>
                  </w:tcBorders>
                </w:tcPr>
                <w:p w14:paraId="7191E8D8" w14:textId="77777777" w:rsidR="000A3E4C" w:rsidRPr="00682E25" w:rsidRDefault="000A3E4C" w:rsidP="006B4C76">
                  <w:pPr>
                    <w:pStyle w:val="Stilius3"/>
                    <w:rPr>
                      <w:i/>
                      <w:sz w:val="24"/>
                      <w:szCs w:val="24"/>
                    </w:rPr>
                  </w:pPr>
                  <w:r w:rsidRPr="00682E25">
                    <w:rPr>
                      <w:i/>
                      <w:sz w:val="24"/>
                      <w:szCs w:val="24"/>
                    </w:rPr>
                    <w:t>Pavadinimas</w:t>
                  </w:r>
                </w:p>
              </w:tc>
              <w:tc>
                <w:tcPr>
                  <w:tcW w:w="1020" w:type="dxa"/>
                  <w:tcBorders>
                    <w:top w:val="nil"/>
                    <w:left w:val="dashed" w:sz="4" w:space="0" w:color="auto"/>
                    <w:bottom w:val="dashed" w:sz="4" w:space="0" w:color="auto"/>
                    <w:right w:val="dashed" w:sz="4" w:space="0" w:color="auto"/>
                  </w:tcBorders>
                </w:tcPr>
                <w:p w14:paraId="059EA5B3" w14:textId="77777777" w:rsidR="000A3E4C" w:rsidRPr="00682E25" w:rsidRDefault="000A3E4C" w:rsidP="006B4C76">
                  <w:pPr>
                    <w:pStyle w:val="Stilius3"/>
                    <w:rPr>
                      <w:i/>
                      <w:sz w:val="24"/>
                      <w:szCs w:val="24"/>
                    </w:rPr>
                  </w:pPr>
                  <w:r w:rsidRPr="00682E25">
                    <w:rPr>
                      <w:i/>
                      <w:sz w:val="24"/>
                      <w:szCs w:val="24"/>
                    </w:rPr>
                    <w:t xml:space="preserve">Punktas </w:t>
                  </w:r>
                </w:p>
              </w:tc>
              <w:tc>
                <w:tcPr>
                  <w:tcW w:w="4289" w:type="dxa"/>
                  <w:tcBorders>
                    <w:top w:val="nil"/>
                    <w:left w:val="dashed" w:sz="4" w:space="0" w:color="auto"/>
                    <w:bottom w:val="dashed" w:sz="4" w:space="0" w:color="auto"/>
                    <w:right w:val="nil"/>
                  </w:tcBorders>
                </w:tcPr>
                <w:p w14:paraId="324787FD" w14:textId="77777777" w:rsidR="000A3E4C" w:rsidRPr="00682E25" w:rsidRDefault="000A3E4C" w:rsidP="006B4C76">
                  <w:pPr>
                    <w:pStyle w:val="Stilius3"/>
                    <w:rPr>
                      <w:i/>
                      <w:sz w:val="24"/>
                      <w:szCs w:val="24"/>
                    </w:rPr>
                  </w:pPr>
                  <w:r w:rsidRPr="00682E25">
                    <w:rPr>
                      <w:i/>
                      <w:sz w:val="24"/>
                      <w:szCs w:val="24"/>
                    </w:rPr>
                    <w:t>Duomenys ir sąlygos</w:t>
                  </w:r>
                </w:p>
              </w:tc>
            </w:tr>
            <w:tr w:rsidR="000A3E4C" w:rsidRPr="00682E25" w14:paraId="061E3CBE" w14:textId="77777777" w:rsidTr="006B4C76">
              <w:tc>
                <w:tcPr>
                  <w:tcW w:w="3435" w:type="dxa"/>
                  <w:tcBorders>
                    <w:top w:val="nil"/>
                    <w:left w:val="nil"/>
                    <w:bottom w:val="dashed" w:sz="4" w:space="0" w:color="auto"/>
                    <w:right w:val="dashed" w:sz="4" w:space="0" w:color="auto"/>
                  </w:tcBorders>
                </w:tcPr>
                <w:p w14:paraId="05ED9E1C" w14:textId="77777777" w:rsidR="000A3E4C" w:rsidRPr="00682E25" w:rsidRDefault="000A3E4C" w:rsidP="006B4C76">
                  <w:pPr>
                    <w:pStyle w:val="Stilius3"/>
                    <w:rPr>
                      <w:sz w:val="24"/>
                      <w:szCs w:val="24"/>
                    </w:rPr>
                  </w:pPr>
                  <w:r w:rsidRPr="00682E25">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07D745CF" w14:textId="77777777" w:rsidR="000A3E4C" w:rsidRPr="00682E25" w:rsidRDefault="000A3E4C" w:rsidP="006B4C76">
                  <w:pPr>
                    <w:pStyle w:val="Stilius3"/>
                    <w:rPr>
                      <w:sz w:val="24"/>
                      <w:szCs w:val="24"/>
                    </w:rPr>
                  </w:pPr>
                  <w:r w:rsidRPr="00682E25">
                    <w:rPr>
                      <w:sz w:val="24"/>
                      <w:szCs w:val="24"/>
                    </w:rPr>
                    <w:t>1.10</w:t>
                  </w:r>
                </w:p>
              </w:tc>
              <w:tc>
                <w:tcPr>
                  <w:tcW w:w="4289" w:type="dxa"/>
                  <w:tcBorders>
                    <w:top w:val="nil"/>
                    <w:left w:val="dashed" w:sz="4" w:space="0" w:color="auto"/>
                    <w:bottom w:val="dashed" w:sz="4" w:space="0" w:color="auto"/>
                    <w:right w:val="nil"/>
                  </w:tcBorders>
                </w:tcPr>
                <w:p w14:paraId="689DBB10" w14:textId="77777777" w:rsidR="000A3E4C" w:rsidRPr="00682E25" w:rsidRDefault="000A3E4C" w:rsidP="006B4C76">
                  <w:pPr>
                    <w:pStyle w:val="Stilius3"/>
                    <w:jc w:val="left"/>
                    <w:rPr>
                      <w:sz w:val="24"/>
                      <w:szCs w:val="24"/>
                    </w:rPr>
                  </w:pPr>
                  <w:r w:rsidRPr="00682E25">
                    <w:rPr>
                      <w:sz w:val="24"/>
                      <w:szCs w:val="24"/>
                    </w:rPr>
                    <w:t xml:space="preserve">............................ eurų </w:t>
                  </w:r>
                  <w:r w:rsidRPr="00682E25">
                    <w:rPr>
                      <w:sz w:val="24"/>
                      <w:szCs w:val="24"/>
                    </w:rPr>
                    <w:br/>
                  </w:r>
                  <w:r w:rsidRPr="00682E25">
                    <w:rPr>
                      <w:i/>
                      <w:color w:val="FF0000"/>
                      <w:sz w:val="24"/>
                      <w:szCs w:val="24"/>
                    </w:rPr>
                    <w:t>[pasirašydamas Sutartį Užsakovas įrašo vertę, lygią laimėjusio rangovo pasiūlymo kainai]</w:t>
                  </w:r>
                </w:p>
              </w:tc>
            </w:tr>
            <w:tr w:rsidR="000A3E4C" w:rsidRPr="00682E25" w14:paraId="723BBF68" w14:textId="77777777" w:rsidTr="006B4C76">
              <w:tc>
                <w:tcPr>
                  <w:tcW w:w="3435" w:type="dxa"/>
                  <w:tcBorders>
                    <w:top w:val="nil"/>
                    <w:left w:val="nil"/>
                    <w:bottom w:val="dashed" w:sz="4" w:space="0" w:color="auto"/>
                    <w:right w:val="dashed" w:sz="4" w:space="0" w:color="auto"/>
                  </w:tcBorders>
                </w:tcPr>
                <w:p w14:paraId="510CF607" w14:textId="77777777" w:rsidR="000A3E4C" w:rsidRPr="00682E25" w:rsidRDefault="000A3E4C" w:rsidP="006B4C76">
                  <w:pPr>
                    <w:pStyle w:val="Stilius3"/>
                    <w:rPr>
                      <w:i/>
                      <w:sz w:val="24"/>
                      <w:szCs w:val="24"/>
                    </w:rPr>
                  </w:pPr>
                  <w:r w:rsidRPr="00682E25">
                    <w:rPr>
                      <w:sz w:val="24"/>
                      <w:szCs w:val="24"/>
                    </w:rPr>
                    <w:lastRenderedPageBreak/>
                    <w:t>Užsakovo skiriamas asmuo</w:t>
                  </w:r>
                </w:p>
              </w:tc>
              <w:tc>
                <w:tcPr>
                  <w:tcW w:w="1020" w:type="dxa"/>
                  <w:tcBorders>
                    <w:top w:val="nil"/>
                    <w:left w:val="dashed" w:sz="4" w:space="0" w:color="auto"/>
                    <w:bottom w:val="dashed" w:sz="4" w:space="0" w:color="auto"/>
                    <w:right w:val="dashed" w:sz="4" w:space="0" w:color="auto"/>
                  </w:tcBorders>
                </w:tcPr>
                <w:p w14:paraId="79473C70" w14:textId="77777777" w:rsidR="000A3E4C" w:rsidRPr="00682E25" w:rsidRDefault="000A3E4C" w:rsidP="006B4C76">
                  <w:pPr>
                    <w:pStyle w:val="Stilius3"/>
                    <w:rPr>
                      <w:i/>
                      <w:sz w:val="24"/>
                      <w:szCs w:val="24"/>
                    </w:rPr>
                  </w:pPr>
                  <w:r w:rsidRPr="00682E25">
                    <w:rPr>
                      <w:sz w:val="24"/>
                      <w:szCs w:val="24"/>
                    </w:rPr>
                    <w:t>4.4</w:t>
                  </w:r>
                </w:p>
              </w:tc>
              <w:tc>
                <w:tcPr>
                  <w:tcW w:w="4289" w:type="dxa"/>
                  <w:tcBorders>
                    <w:top w:val="nil"/>
                    <w:left w:val="dashed" w:sz="4" w:space="0" w:color="auto"/>
                    <w:bottom w:val="dashed" w:sz="4" w:space="0" w:color="auto"/>
                    <w:right w:val="nil"/>
                  </w:tcBorders>
                </w:tcPr>
                <w:p w14:paraId="3CE682FC" w14:textId="77777777" w:rsidR="000A3E4C" w:rsidRPr="00682E25" w:rsidRDefault="000A3E4C" w:rsidP="006B4C76">
                  <w:pPr>
                    <w:pStyle w:val="Stilius3"/>
                    <w:rPr>
                      <w:iCs/>
                      <w:sz w:val="24"/>
                      <w:szCs w:val="24"/>
                    </w:rPr>
                  </w:pPr>
                  <w:r w:rsidRPr="00682E25">
                    <w:rPr>
                      <w:iCs/>
                      <w:sz w:val="24"/>
                      <w:szCs w:val="24"/>
                    </w:rPr>
                    <w:t>Ekonominės plėtros ir investicijų skyriaus vyriausioji specialistė Eglė Burbienė</w:t>
                  </w:r>
                </w:p>
              </w:tc>
            </w:tr>
            <w:tr w:rsidR="000A3E4C" w:rsidRPr="00682E25" w14:paraId="703A792B" w14:textId="77777777" w:rsidTr="006B4C76">
              <w:tc>
                <w:tcPr>
                  <w:tcW w:w="3435" w:type="dxa"/>
                  <w:tcBorders>
                    <w:top w:val="dashed" w:sz="4" w:space="0" w:color="auto"/>
                    <w:left w:val="nil"/>
                    <w:bottom w:val="dashed" w:sz="4" w:space="0" w:color="auto"/>
                    <w:right w:val="dashed" w:sz="4" w:space="0" w:color="auto"/>
                  </w:tcBorders>
                </w:tcPr>
                <w:p w14:paraId="792AEC05" w14:textId="77777777" w:rsidR="000A3E4C" w:rsidRPr="00682E25" w:rsidRDefault="000A3E4C" w:rsidP="006B4C76">
                  <w:pPr>
                    <w:pStyle w:val="Stilius3"/>
                    <w:jc w:val="left"/>
                    <w:rPr>
                      <w:sz w:val="24"/>
                      <w:szCs w:val="24"/>
                    </w:rPr>
                  </w:pPr>
                  <w:r w:rsidRPr="00682E25">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7EAD63BD" w14:textId="77777777" w:rsidR="000A3E4C" w:rsidRPr="00682E25" w:rsidRDefault="000A3E4C" w:rsidP="006B4C76">
                  <w:pPr>
                    <w:pStyle w:val="Stilius3"/>
                    <w:rPr>
                      <w:sz w:val="24"/>
                      <w:szCs w:val="24"/>
                    </w:rPr>
                  </w:pPr>
                  <w:r w:rsidRPr="00682E25">
                    <w:rPr>
                      <w:sz w:val="24"/>
                      <w:szCs w:val="24"/>
                    </w:rPr>
                    <w:t>6.1</w:t>
                  </w:r>
                </w:p>
              </w:tc>
              <w:tc>
                <w:tcPr>
                  <w:tcW w:w="4289" w:type="dxa"/>
                  <w:tcBorders>
                    <w:top w:val="dashed" w:sz="4" w:space="0" w:color="auto"/>
                    <w:left w:val="dashed" w:sz="4" w:space="0" w:color="auto"/>
                    <w:bottom w:val="dashed" w:sz="4" w:space="0" w:color="auto"/>
                    <w:right w:val="nil"/>
                  </w:tcBorders>
                </w:tcPr>
                <w:p w14:paraId="5CD84777" w14:textId="77777777" w:rsidR="000A3E4C" w:rsidRPr="00682E25" w:rsidRDefault="000A3E4C" w:rsidP="006B4C76">
                  <w:pPr>
                    <w:pStyle w:val="Stilius3"/>
                    <w:ind w:right="420"/>
                    <w:jc w:val="left"/>
                    <w:rPr>
                      <w:sz w:val="24"/>
                      <w:szCs w:val="24"/>
                    </w:rPr>
                  </w:pPr>
                  <w:r>
                    <w:rPr>
                      <w:sz w:val="24"/>
                      <w:szCs w:val="24"/>
                    </w:rPr>
                    <w:t>5 mėnesiai</w:t>
                  </w:r>
                </w:p>
              </w:tc>
            </w:tr>
            <w:tr w:rsidR="000A3E4C" w:rsidRPr="00682E25" w14:paraId="4F71F0BF" w14:textId="77777777" w:rsidTr="006B4C76">
              <w:tc>
                <w:tcPr>
                  <w:tcW w:w="3435" w:type="dxa"/>
                  <w:tcBorders>
                    <w:top w:val="dashed" w:sz="4" w:space="0" w:color="auto"/>
                    <w:left w:val="nil"/>
                    <w:bottom w:val="dashed" w:sz="4" w:space="0" w:color="auto"/>
                    <w:right w:val="dashed" w:sz="4" w:space="0" w:color="auto"/>
                  </w:tcBorders>
                </w:tcPr>
                <w:p w14:paraId="0E4757C4" w14:textId="77777777" w:rsidR="000A3E4C" w:rsidRPr="00682E25" w:rsidRDefault="000A3E4C" w:rsidP="006B4C76">
                  <w:pPr>
                    <w:pStyle w:val="Stilius3"/>
                    <w:jc w:val="left"/>
                    <w:rPr>
                      <w:sz w:val="24"/>
                      <w:szCs w:val="24"/>
                    </w:rPr>
                  </w:pPr>
                  <w:r w:rsidRPr="00682E25">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61FEB877" w14:textId="77777777" w:rsidR="000A3E4C" w:rsidRPr="00682E25" w:rsidRDefault="000A3E4C" w:rsidP="006B4C76">
                  <w:pPr>
                    <w:pStyle w:val="Stilius3"/>
                    <w:rPr>
                      <w:sz w:val="24"/>
                      <w:szCs w:val="24"/>
                    </w:rPr>
                  </w:pPr>
                  <w:r w:rsidRPr="00682E25">
                    <w:rPr>
                      <w:sz w:val="24"/>
                      <w:szCs w:val="24"/>
                    </w:rPr>
                    <w:t>6.4</w:t>
                  </w:r>
                </w:p>
              </w:tc>
              <w:tc>
                <w:tcPr>
                  <w:tcW w:w="4289" w:type="dxa"/>
                  <w:tcBorders>
                    <w:top w:val="dashed" w:sz="4" w:space="0" w:color="auto"/>
                    <w:left w:val="dashed" w:sz="4" w:space="0" w:color="auto"/>
                    <w:bottom w:val="dashed" w:sz="4" w:space="0" w:color="auto"/>
                    <w:right w:val="nil"/>
                  </w:tcBorders>
                </w:tcPr>
                <w:p w14:paraId="03F7AB44" w14:textId="77777777" w:rsidR="000A3E4C" w:rsidRPr="00682E25" w:rsidRDefault="000A3E4C" w:rsidP="006B4C76">
                  <w:pPr>
                    <w:pStyle w:val="Stilius3"/>
                    <w:ind w:right="420"/>
                    <w:jc w:val="left"/>
                    <w:rPr>
                      <w:sz w:val="24"/>
                      <w:szCs w:val="24"/>
                    </w:rPr>
                  </w:pPr>
                  <w:r>
                    <w:rPr>
                      <w:sz w:val="24"/>
                      <w:szCs w:val="24"/>
                    </w:rPr>
                    <w:t>1 mėnuo</w:t>
                  </w:r>
                </w:p>
              </w:tc>
            </w:tr>
            <w:tr w:rsidR="000A3E4C" w:rsidRPr="00682E25" w14:paraId="49E1747B" w14:textId="77777777" w:rsidTr="006B4C76">
              <w:tc>
                <w:tcPr>
                  <w:tcW w:w="3435" w:type="dxa"/>
                  <w:tcBorders>
                    <w:top w:val="dashed" w:sz="4" w:space="0" w:color="auto"/>
                    <w:left w:val="nil"/>
                    <w:bottom w:val="dashed" w:sz="4" w:space="0" w:color="auto"/>
                    <w:right w:val="dashed" w:sz="4" w:space="0" w:color="auto"/>
                  </w:tcBorders>
                </w:tcPr>
                <w:p w14:paraId="612DAD32" w14:textId="77777777" w:rsidR="000A3E4C" w:rsidRPr="00682E25" w:rsidRDefault="000A3E4C" w:rsidP="006B4C76">
                  <w:pPr>
                    <w:pStyle w:val="Stilius3"/>
                    <w:jc w:val="left"/>
                    <w:rPr>
                      <w:sz w:val="24"/>
                      <w:szCs w:val="24"/>
                    </w:rPr>
                  </w:pPr>
                  <w:r w:rsidRPr="00682E25">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305A40E4" w14:textId="77777777" w:rsidR="000A3E4C" w:rsidRPr="00682E25" w:rsidRDefault="000A3E4C" w:rsidP="006B4C76">
                  <w:pPr>
                    <w:pStyle w:val="Stilius3"/>
                    <w:rPr>
                      <w:sz w:val="24"/>
                      <w:szCs w:val="24"/>
                    </w:rPr>
                  </w:pPr>
                  <w:r w:rsidRPr="00682E25">
                    <w:rPr>
                      <w:sz w:val="24"/>
                      <w:szCs w:val="24"/>
                    </w:rPr>
                    <w:t>6.7</w:t>
                  </w:r>
                </w:p>
              </w:tc>
              <w:tc>
                <w:tcPr>
                  <w:tcW w:w="4289" w:type="dxa"/>
                  <w:tcBorders>
                    <w:top w:val="dashed" w:sz="4" w:space="0" w:color="auto"/>
                    <w:left w:val="dashed" w:sz="4" w:space="0" w:color="auto"/>
                    <w:bottom w:val="dashed" w:sz="4" w:space="0" w:color="auto"/>
                    <w:right w:val="nil"/>
                  </w:tcBorders>
                </w:tcPr>
                <w:p w14:paraId="1178299F" w14:textId="77777777" w:rsidR="000A3E4C" w:rsidRPr="00682E25" w:rsidRDefault="000A3E4C" w:rsidP="006B4C76">
                  <w:pPr>
                    <w:pStyle w:val="Stilius3"/>
                    <w:ind w:right="420"/>
                    <w:jc w:val="left"/>
                    <w:rPr>
                      <w:sz w:val="24"/>
                      <w:szCs w:val="24"/>
                    </w:rPr>
                  </w:pPr>
                  <w:r w:rsidRPr="00682E25">
                    <w:rPr>
                      <w:iCs/>
                      <w:sz w:val="24"/>
                      <w:szCs w:val="24"/>
                    </w:rPr>
                    <w:t>0,02</w:t>
                  </w:r>
                  <w:r w:rsidRPr="00682E25">
                    <w:rPr>
                      <w:sz w:val="24"/>
                      <w:szCs w:val="24"/>
                    </w:rPr>
                    <w:t xml:space="preserve"> % </w:t>
                  </w:r>
                  <w:r w:rsidRPr="0036587C">
                    <w:rPr>
                      <w:sz w:val="24"/>
                      <w:szCs w:val="24"/>
                    </w:rPr>
                    <w:t>nuo neatliktų darbų vertės</w:t>
                  </w:r>
                  <w:r w:rsidRPr="00682E25">
                    <w:rPr>
                      <w:sz w:val="24"/>
                      <w:szCs w:val="24"/>
                    </w:rPr>
                    <w:t xml:space="preserve"> per dieną </w:t>
                  </w:r>
                </w:p>
              </w:tc>
            </w:tr>
            <w:tr w:rsidR="000A3E4C" w:rsidRPr="00682E25" w14:paraId="78F0B52F" w14:textId="77777777" w:rsidTr="006B4C76">
              <w:tc>
                <w:tcPr>
                  <w:tcW w:w="3435" w:type="dxa"/>
                  <w:tcBorders>
                    <w:top w:val="dashed" w:sz="4" w:space="0" w:color="auto"/>
                    <w:left w:val="nil"/>
                    <w:bottom w:val="dashed" w:sz="4" w:space="0" w:color="auto"/>
                    <w:right w:val="dashed" w:sz="4" w:space="0" w:color="auto"/>
                  </w:tcBorders>
                </w:tcPr>
                <w:p w14:paraId="693E639B" w14:textId="77777777" w:rsidR="000A3E4C" w:rsidRPr="00682E25" w:rsidRDefault="000A3E4C" w:rsidP="006B4C76">
                  <w:pPr>
                    <w:pStyle w:val="Stilius3"/>
                    <w:jc w:val="left"/>
                    <w:rPr>
                      <w:sz w:val="24"/>
                      <w:szCs w:val="24"/>
                    </w:rPr>
                  </w:pPr>
                  <w:r w:rsidRPr="00682E25">
                    <w:rPr>
                      <w:sz w:val="24"/>
                      <w:szCs w:val="24"/>
                    </w:rPr>
                    <w:t xml:space="preserve">Banko garantijos arba laidavimo suma </w:t>
                  </w:r>
                </w:p>
              </w:tc>
              <w:tc>
                <w:tcPr>
                  <w:tcW w:w="1020" w:type="dxa"/>
                  <w:tcBorders>
                    <w:top w:val="dashed" w:sz="4" w:space="0" w:color="auto"/>
                    <w:left w:val="dashed" w:sz="4" w:space="0" w:color="auto"/>
                    <w:bottom w:val="dashed" w:sz="4" w:space="0" w:color="auto"/>
                    <w:right w:val="dashed" w:sz="4" w:space="0" w:color="auto"/>
                  </w:tcBorders>
                </w:tcPr>
                <w:p w14:paraId="198011BE" w14:textId="77777777" w:rsidR="000A3E4C" w:rsidRDefault="000A3E4C" w:rsidP="006B4C76">
                  <w:pPr>
                    <w:pStyle w:val="Stilius3"/>
                    <w:rPr>
                      <w:sz w:val="24"/>
                      <w:szCs w:val="24"/>
                    </w:rPr>
                  </w:pPr>
                  <w:r w:rsidRPr="00682E25">
                    <w:rPr>
                      <w:sz w:val="24"/>
                      <w:szCs w:val="24"/>
                    </w:rPr>
                    <w:t>7.1</w:t>
                  </w:r>
                </w:p>
                <w:p w14:paraId="61357718" w14:textId="77777777" w:rsidR="000A3E4C" w:rsidRPr="00682E25" w:rsidRDefault="000A3E4C" w:rsidP="006B4C76">
                  <w:pPr>
                    <w:pStyle w:val="Stilius3"/>
                    <w:rPr>
                      <w:sz w:val="24"/>
                      <w:szCs w:val="24"/>
                    </w:rPr>
                  </w:pPr>
                  <w:r>
                    <w:rPr>
                      <w:sz w:val="24"/>
                      <w:szCs w:val="24"/>
                    </w:rPr>
                    <w:t>8.1</w:t>
                  </w:r>
                </w:p>
              </w:tc>
              <w:tc>
                <w:tcPr>
                  <w:tcW w:w="4289" w:type="dxa"/>
                  <w:tcBorders>
                    <w:top w:val="dashed" w:sz="4" w:space="0" w:color="auto"/>
                    <w:left w:val="dashed" w:sz="4" w:space="0" w:color="auto"/>
                    <w:bottom w:val="dashed" w:sz="4" w:space="0" w:color="auto"/>
                    <w:right w:val="nil"/>
                  </w:tcBorders>
                </w:tcPr>
                <w:p w14:paraId="5B26C216" w14:textId="77777777" w:rsidR="000A3E4C" w:rsidRPr="00682E25" w:rsidRDefault="000A3E4C" w:rsidP="006B4C76">
                  <w:pPr>
                    <w:pStyle w:val="Stilius3"/>
                    <w:spacing w:line="276" w:lineRule="auto"/>
                    <w:ind w:right="316"/>
                    <w:jc w:val="left"/>
                    <w:rPr>
                      <w:i/>
                      <w:color w:val="FF0000"/>
                      <w:sz w:val="24"/>
                      <w:szCs w:val="24"/>
                    </w:rPr>
                  </w:pPr>
                  <w:r w:rsidRPr="00682E25">
                    <w:rPr>
                      <w:sz w:val="24"/>
                      <w:szCs w:val="24"/>
                    </w:rPr>
                    <w:t xml:space="preserve">............................ eurų </w:t>
                  </w:r>
                  <w:r w:rsidRPr="00682E25">
                    <w:rPr>
                      <w:sz w:val="24"/>
                      <w:szCs w:val="24"/>
                    </w:rPr>
                    <w:br/>
                  </w:r>
                  <w:r w:rsidRPr="00682E25">
                    <w:rPr>
                      <w:i/>
                      <w:color w:val="FF0000"/>
                      <w:sz w:val="24"/>
                      <w:szCs w:val="24"/>
                    </w:rPr>
                    <w:t xml:space="preserve">[suma skaičiais ir žodžiais, 5 proc. Sutarties kainos] </w:t>
                  </w:r>
                </w:p>
              </w:tc>
            </w:tr>
            <w:tr w:rsidR="000A3E4C" w:rsidRPr="00682E25" w14:paraId="4F93776F" w14:textId="77777777" w:rsidTr="006B4C76">
              <w:tc>
                <w:tcPr>
                  <w:tcW w:w="3435" w:type="dxa"/>
                  <w:tcBorders>
                    <w:top w:val="dashed" w:sz="4" w:space="0" w:color="auto"/>
                    <w:left w:val="nil"/>
                    <w:bottom w:val="dashed" w:sz="4" w:space="0" w:color="auto"/>
                    <w:right w:val="dashed" w:sz="4" w:space="0" w:color="auto"/>
                  </w:tcBorders>
                </w:tcPr>
                <w:p w14:paraId="4563BB31" w14:textId="77777777" w:rsidR="000A3E4C" w:rsidRPr="00682E25" w:rsidRDefault="000A3E4C" w:rsidP="006B4C76">
                  <w:pPr>
                    <w:pStyle w:val="Stilius3"/>
                    <w:jc w:val="left"/>
                    <w:rPr>
                      <w:sz w:val="24"/>
                      <w:szCs w:val="24"/>
                    </w:rPr>
                  </w:pPr>
                  <w:r>
                    <w:rPr>
                      <w:sz w:val="24"/>
                      <w:szCs w:val="24"/>
                    </w:rPr>
                    <w:t xml:space="preserve">Sutarties įvykdymo užtikrinimo dokumentas ir </w:t>
                  </w:r>
                  <w:r w:rsidRPr="00682E25">
                    <w:rPr>
                      <w:sz w:val="24"/>
                      <w:szCs w:val="24"/>
                    </w:rPr>
                    <w:t>Garantinio laikotarpio prievolių įvykdymo užtikrinimo dokumentas</w:t>
                  </w:r>
                </w:p>
              </w:tc>
              <w:tc>
                <w:tcPr>
                  <w:tcW w:w="1020" w:type="dxa"/>
                  <w:tcBorders>
                    <w:top w:val="dashed" w:sz="4" w:space="0" w:color="auto"/>
                    <w:left w:val="dashed" w:sz="4" w:space="0" w:color="auto"/>
                    <w:bottom w:val="dashed" w:sz="4" w:space="0" w:color="auto"/>
                    <w:right w:val="dashed" w:sz="4" w:space="0" w:color="auto"/>
                  </w:tcBorders>
                </w:tcPr>
                <w:p w14:paraId="1E112F07" w14:textId="77777777" w:rsidR="000A3E4C" w:rsidRDefault="000A3E4C" w:rsidP="006B4C76">
                  <w:pPr>
                    <w:pStyle w:val="Stilius3"/>
                    <w:rPr>
                      <w:sz w:val="24"/>
                      <w:szCs w:val="24"/>
                    </w:rPr>
                  </w:pPr>
                  <w:r>
                    <w:rPr>
                      <w:sz w:val="24"/>
                      <w:szCs w:val="24"/>
                    </w:rPr>
                    <w:t>7.1</w:t>
                  </w:r>
                </w:p>
                <w:p w14:paraId="1445EC6C" w14:textId="77777777" w:rsidR="000A3E4C" w:rsidRPr="00682E25" w:rsidRDefault="000A3E4C" w:rsidP="006B4C76">
                  <w:pPr>
                    <w:pStyle w:val="Stilius3"/>
                    <w:rPr>
                      <w:sz w:val="24"/>
                      <w:szCs w:val="24"/>
                    </w:rPr>
                  </w:pPr>
                  <w:r w:rsidRPr="00682E25">
                    <w:rPr>
                      <w:sz w:val="24"/>
                      <w:szCs w:val="24"/>
                    </w:rPr>
                    <w:t>8.1</w:t>
                  </w:r>
                </w:p>
              </w:tc>
              <w:tc>
                <w:tcPr>
                  <w:tcW w:w="4289" w:type="dxa"/>
                  <w:tcBorders>
                    <w:top w:val="dashed" w:sz="4" w:space="0" w:color="auto"/>
                    <w:left w:val="dashed" w:sz="4" w:space="0" w:color="auto"/>
                    <w:bottom w:val="dashed" w:sz="4" w:space="0" w:color="auto"/>
                    <w:right w:val="nil"/>
                  </w:tcBorders>
                </w:tcPr>
                <w:p w14:paraId="598BACA5" w14:textId="77777777" w:rsidR="000A3E4C" w:rsidRPr="00682E25" w:rsidRDefault="000A3E4C" w:rsidP="006B4C76">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xml:space="preserve">- Laidavimas (kartu su laidavimo draudimo apmokėjimą įrodančia dokumento kopija), išduotas draudimo bendrovės, arba </w:t>
                  </w:r>
                </w:p>
                <w:p w14:paraId="5E6B25BC" w14:textId="77777777" w:rsidR="000A3E4C" w:rsidRPr="009C55C4" w:rsidRDefault="000A3E4C" w:rsidP="006B4C76">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Garantija, išduota kredito įstaigos</w:t>
                  </w:r>
                </w:p>
              </w:tc>
            </w:tr>
            <w:tr w:rsidR="000A3E4C" w:rsidRPr="00682E25" w14:paraId="450B04BF" w14:textId="77777777" w:rsidTr="006B4C76">
              <w:tc>
                <w:tcPr>
                  <w:tcW w:w="3435" w:type="dxa"/>
                  <w:tcBorders>
                    <w:top w:val="dashed" w:sz="4" w:space="0" w:color="auto"/>
                    <w:left w:val="nil"/>
                    <w:bottom w:val="dashed" w:sz="4" w:space="0" w:color="auto"/>
                    <w:right w:val="dashed" w:sz="4" w:space="0" w:color="auto"/>
                  </w:tcBorders>
                </w:tcPr>
                <w:p w14:paraId="6759CADE" w14:textId="77777777" w:rsidR="000A3E4C" w:rsidRPr="00682E25" w:rsidRDefault="000A3E4C" w:rsidP="006B4C76">
                  <w:pPr>
                    <w:pStyle w:val="Stilius3"/>
                    <w:jc w:val="left"/>
                    <w:rPr>
                      <w:sz w:val="24"/>
                      <w:szCs w:val="24"/>
                    </w:rPr>
                  </w:pPr>
                  <w:r w:rsidRPr="00682E25">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7AC895EA" w14:textId="77777777" w:rsidR="000A3E4C" w:rsidRPr="00682E25" w:rsidRDefault="000A3E4C" w:rsidP="006B4C76">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7C2C2817" w14:textId="77777777" w:rsidR="000A3E4C" w:rsidRPr="00682E25" w:rsidRDefault="000A3E4C" w:rsidP="006B4C76">
                  <w:pPr>
                    <w:pStyle w:val="Stilius3"/>
                    <w:ind w:right="420"/>
                    <w:jc w:val="left"/>
                    <w:rPr>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A3E4C" w:rsidRPr="00682E25" w14:paraId="733920E7" w14:textId="77777777" w:rsidTr="006B4C76">
              <w:tc>
                <w:tcPr>
                  <w:tcW w:w="3435" w:type="dxa"/>
                  <w:tcBorders>
                    <w:top w:val="dashed" w:sz="4" w:space="0" w:color="auto"/>
                    <w:left w:val="nil"/>
                    <w:bottom w:val="dashed" w:sz="4" w:space="0" w:color="auto"/>
                    <w:right w:val="dashed" w:sz="4" w:space="0" w:color="auto"/>
                  </w:tcBorders>
                </w:tcPr>
                <w:p w14:paraId="52C2001B" w14:textId="77777777" w:rsidR="000A3E4C" w:rsidRPr="00682E25" w:rsidRDefault="000A3E4C" w:rsidP="006B4C76">
                  <w:pPr>
                    <w:pStyle w:val="Stilius3"/>
                    <w:ind w:left="284"/>
                    <w:jc w:val="left"/>
                    <w:rPr>
                      <w:sz w:val="24"/>
                      <w:szCs w:val="24"/>
                    </w:rPr>
                  </w:pPr>
                  <w:r w:rsidRPr="00682E25">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778AFB26" w14:textId="77777777" w:rsidR="000A3E4C" w:rsidRPr="00682E25" w:rsidRDefault="000A3E4C" w:rsidP="006B4C76">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29D1DDDD" w14:textId="77777777" w:rsidR="000A3E4C" w:rsidRPr="00682E25" w:rsidRDefault="000A3E4C" w:rsidP="006B4C76">
                  <w:pPr>
                    <w:pStyle w:val="Stilius3"/>
                    <w:ind w:right="420"/>
                    <w:jc w:val="left"/>
                    <w:rPr>
                      <w:iCs/>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A3E4C" w:rsidRPr="00682E25" w14:paraId="4D1F7906" w14:textId="77777777" w:rsidTr="006B4C76">
              <w:tc>
                <w:tcPr>
                  <w:tcW w:w="3435" w:type="dxa"/>
                  <w:tcBorders>
                    <w:top w:val="dashed" w:sz="4" w:space="0" w:color="auto"/>
                    <w:left w:val="nil"/>
                    <w:bottom w:val="dashed" w:sz="4" w:space="0" w:color="auto"/>
                    <w:right w:val="dashed" w:sz="4" w:space="0" w:color="auto"/>
                  </w:tcBorders>
                </w:tcPr>
                <w:p w14:paraId="71B031E7" w14:textId="77777777" w:rsidR="000A3E4C" w:rsidRPr="00682E25" w:rsidRDefault="000A3E4C" w:rsidP="006B4C76">
                  <w:pPr>
                    <w:pStyle w:val="Stilius3"/>
                    <w:jc w:val="left"/>
                    <w:rPr>
                      <w:sz w:val="24"/>
                      <w:szCs w:val="24"/>
                    </w:rPr>
                  </w:pPr>
                  <w:r w:rsidRPr="00682E25">
                    <w:rPr>
                      <w:sz w:val="24"/>
                      <w:szCs w:val="24"/>
                    </w:rPr>
                    <w:t>Išankstinis mokėjimas (jei yra)</w:t>
                  </w:r>
                </w:p>
              </w:tc>
              <w:tc>
                <w:tcPr>
                  <w:tcW w:w="1020" w:type="dxa"/>
                  <w:tcBorders>
                    <w:top w:val="dashed" w:sz="4" w:space="0" w:color="auto"/>
                    <w:left w:val="dashed" w:sz="4" w:space="0" w:color="auto"/>
                    <w:bottom w:val="dashed" w:sz="4" w:space="0" w:color="auto"/>
                    <w:right w:val="dashed" w:sz="4" w:space="0" w:color="auto"/>
                  </w:tcBorders>
                </w:tcPr>
                <w:p w14:paraId="0F777204" w14:textId="77777777" w:rsidR="000A3E4C" w:rsidRPr="00682E25" w:rsidRDefault="000A3E4C" w:rsidP="006B4C76">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745DCA1C" w14:textId="77777777" w:rsidR="000A3E4C" w:rsidRPr="00682E25" w:rsidRDefault="000A3E4C" w:rsidP="006B4C76">
                  <w:pPr>
                    <w:pStyle w:val="Stilius3"/>
                    <w:jc w:val="left"/>
                    <w:rPr>
                      <w:sz w:val="24"/>
                      <w:szCs w:val="24"/>
                    </w:rPr>
                  </w:pPr>
                  <w:r w:rsidRPr="00682E25">
                    <w:rPr>
                      <w:sz w:val="24"/>
                      <w:szCs w:val="24"/>
                    </w:rPr>
                    <w:t>0 % Sutarties kainos</w:t>
                  </w:r>
                  <w:r w:rsidRPr="00682E25">
                    <w:rPr>
                      <w:i/>
                      <w:color w:val="FF0000"/>
                      <w:sz w:val="24"/>
                      <w:szCs w:val="24"/>
                    </w:rPr>
                    <w:t xml:space="preserve"> </w:t>
                  </w:r>
                </w:p>
              </w:tc>
            </w:tr>
            <w:tr w:rsidR="000A3E4C" w:rsidRPr="00682E25" w14:paraId="1B149FCC" w14:textId="77777777" w:rsidTr="006B4C76">
              <w:tc>
                <w:tcPr>
                  <w:tcW w:w="3435" w:type="dxa"/>
                  <w:tcBorders>
                    <w:top w:val="dashed" w:sz="4" w:space="0" w:color="auto"/>
                    <w:left w:val="nil"/>
                    <w:bottom w:val="dashed" w:sz="4" w:space="0" w:color="auto"/>
                    <w:right w:val="dashed" w:sz="4" w:space="0" w:color="auto"/>
                  </w:tcBorders>
                </w:tcPr>
                <w:p w14:paraId="4B72C7E6" w14:textId="77777777" w:rsidR="000A3E4C" w:rsidRPr="00682E25" w:rsidRDefault="000A3E4C" w:rsidP="006B4C76">
                  <w:pPr>
                    <w:pStyle w:val="Stilius3"/>
                    <w:ind w:left="284"/>
                    <w:jc w:val="left"/>
                    <w:rPr>
                      <w:sz w:val="24"/>
                      <w:szCs w:val="24"/>
                    </w:rPr>
                  </w:pPr>
                  <w:r w:rsidRPr="00682E25">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0D6BB1E7" w14:textId="77777777" w:rsidR="000A3E4C" w:rsidRPr="00682E25" w:rsidRDefault="000A3E4C" w:rsidP="006B4C76">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77949B3E" w14:textId="77777777" w:rsidR="000A3E4C" w:rsidRPr="00682E25" w:rsidRDefault="000A3E4C" w:rsidP="006B4C76">
                  <w:pPr>
                    <w:pStyle w:val="Stilius3"/>
                    <w:jc w:val="left"/>
                    <w:rPr>
                      <w:color w:val="FF0000"/>
                      <w:sz w:val="24"/>
                      <w:szCs w:val="24"/>
                    </w:rPr>
                  </w:pPr>
                  <w:r w:rsidRPr="00682E25">
                    <w:rPr>
                      <w:sz w:val="24"/>
                      <w:szCs w:val="24"/>
                    </w:rPr>
                    <w:t xml:space="preserve">0 % </w:t>
                  </w:r>
                  <w:r w:rsidRPr="00682E25">
                    <w:rPr>
                      <w:sz w:val="24"/>
                      <w:szCs w:val="24"/>
                    </w:rPr>
                    <w:br/>
                  </w:r>
                </w:p>
              </w:tc>
            </w:tr>
            <w:tr w:rsidR="000A3E4C" w:rsidRPr="00682E25" w14:paraId="2323D5F0" w14:textId="77777777" w:rsidTr="006B4C76">
              <w:tc>
                <w:tcPr>
                  <w:tcW w:w="3435" w:type="dxa"/>
                  <w:tcBorders>
                    <w:top w:val="dashed" w:sz="4" w:space="0" w:color="auto"/>
                    <w:left w:val="nil"/>
                    <w:bottom w:val="dashed" w:sz="4" w:space="0" w:color="auto"/>
                    <w:right w:val="dashed" w:sz="4" w:space="0" w:color="auto"/>
                  </w:tcBorders>
                </w:tcPr>
                <w:p w14:paraId="01431BC5" w14:textId="77777777" w:rsidR="000A3E4C" w:rsidRPr="00682E25" w:rsidRDefault="000A3E4C" w:rsidP="006B4C76">
                  <w:pPr>
                    <w:pStyle w:val="Stilius3"/>
                    <w:jc w:val="left"/>
                    <w:rPr>
                      <w:sz w:val="24"/>
                      <w:szCs w:val="24"/>
                    </w:rPr>
                  </w:pPr>
                  <w:r w:rsidRPr="00682E25">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068D130F" w14:textId="77777777" w:rsidR="000A3E4C" w:rsidRPr="00682E25" w:rsidRDefault="000A3E4C" w:rsidP="006B4C76">
                  <w:pPr>
                    <w:pStyle w:val="Stilius3"/>
                    <w:rPr>
                      <w:sz w:val="24"/>
                      <w:szCs w:val="24"/>
                    </w:rPr>
                  </w:pPr>
                  <w:r w:rsidRPr="00682E25">
                    <w:rPr>
                      <w:sz w:val="24"/>
                      <w:szCs w:val="24"/>
                    </w:rPr>
                    <w:t>9.5</w:t>
                  </w:r>
                </w:p>
              </w:tc>
              <w:tc>
                <w:tcPr>
                  <w:tcW w:w="4289" w:type="dxa"/>
                  <w:tcBorders>
                    <w:top w:val="dashed" w:sz="4" w:space="0" w:color="auto"/>
                    <w:left w:val="dashed" w:sz="4" w:space="0" w:color="auto"/>
                    <w:bottom w:val="dashed" w:sz="4" w:space="0" w:color="auto"/>
                    <w:right w:val="nil"/>
                  </w:tcBorders>
                </w:tcPr>
                <w:p w14:paraId="6D20ECA8" w14:textId="77777777" w:rsidR="000A3E4C" w:rsidRPr="00682E25" w:rsidRDefault="000A3E4C" w:rsidP="006B4C76">
                  <w:pPr>
                    <w:pStyle w:val="Stilius3"/>
                    <w:jc w:val="left"/>
                    <w:rPr>
                      <w:sz w:val="24"/>
                      <w:szCs w:val="24"/>
                    </w:rPr>
                  </w:pPr>
                  <w:r w:rsidRPr="00682E25">
                    <w:rPr>
                      <w:iCs/>
                      <w:sz w:val="24"/>
                      <w:szCs w:val="24"/>
                    </w:rPr>
                    <w:t>netaikoma</w:t>
                  </w:r>
                </w:p>
              </w:tc>
            </w:tr>
            <w:tr w:rsidR="000A3E4C" w:rsidRPr="00682E25" w14:paraId="56D206C4" w14:textId="77777777" w:rsidTr="006B4C76">
              <w:tc>
                <w:tcPr>
                  <w:tcW w:w="3435" w:type="dxa"/>
                  <w:tcBorders>
                    <w:top w:val="dashed" w:sz="4" w:space="0" w:color="auto"/>
                    <w:left w:val="nil"/>
                    <w:bottom w:val="dashed" w:sz="4" w:space="0" w:color="auto"/>
                    <w:right w:val="dashed" w:sz="4" w:space="0" w:color="auto"/>
                  </w:tcBorders>
                </w:tcPr>
                <w:p w14:paraId="30D317CE" w14:textId="77777777" w:rsidR="000A3E4C" w:rsidRPr="00682E25" w:rsidRDefault="000A3E4C" w:rsidP="006B4C76">
                  <w:pPr>
                    <w:pStyle w:val="Stilius3"/>
                    <w:jc w:val="left"/>
                    <w:rPr>
                      <w:sz w:val="24"/>
                      <w:szCs w:val="24"/>
                    </w:rPr>
                  </w:pPr>
                  <w:r w:rsidRPr="00682E25">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2D44F57B" w14:textId="77777777" w:rsidR="000A3E4C" w:rsidRPr="00682E25" w:rsidRDefault="000A3E4C" w:rsidP="006B4C76">
                  <w:pPr>
                    <w:pStyle w:val="Stilius3"/>
                    <w:rPr>
                      <w:sz w:val="24"/>
                      <w:szCs w:val="24"/>
                    </w:rPr>
                  </w:pPr>
                  <w:r w:rsidRPr="00682E25">
                    <w:rPr>
                      <w:sz w:val="24"/>
                      <w:szCs w:val="24"/>
                    </w:rPr>
                    <w:t>9.7.1</w:t>
                  </w:r>
                </w:p>
              </w:tc>
              <w:tc>
                <w:tcPr>
                  <w:tcW w:w="4289" w:type="dxa"/>
                  <w:tcBorders>
                    <w:top w:val="dashed" w:sz="4" w:space="0" w:color="auto"/>
                    <w:left w:val="dashed" w:sz="4" w:space="0" w:color="auto"/>
                    <w:bottom w:val="dashed" w:sz="4" w:space="0" w:color="auto"/>
                    <w:right w:val="nil"/>
                  </w:tcBorders>
                </w:tcPr>
                <w:p w14:paraId="498A39A3" w14:textId="77777777" w:rsidR="000A3E4C" w:rsidRPr="00682E25" w:rsidRDefault="000A3E4C" w:rsidP="006B4C76">
                  <w:pPr>
                    <w:pStyle w:val="Stilius3"/>
                    <w:jc w:val="left"/>
                    <w:rPr>
                      <w:sz w:val="24"/>
                      <w:szCs w:val="24"/>
                    </w:rPr>
                  </w:pPr>
                  <w:r w:rsidRPr="00682E25">
                    <w:rPr>
                      <w:sz w:val="24"/>
                      <w:szCs w:val="24"/>
                    </w:rPr>
                    <w:t>netaikoma</w:t>
                  </w:r>
                </w:p>
              </w:tc>
            </w:tr>
            <w:tr w:rsidR="000A3E4C" w:rsidRPr="00682E25" w14:paraId="0AC505F9" w14:textId="77777777" w:rsidTr="006B4C76">
              <w:tc>
                <w:tcPr>
                  <w:tcW w:w="3435" w:type="dxa"/>
                  <w:tcBorders>
                    <w:top w:val="dashed" w:sz="4" w:space="0" w:color="auto"/>
                    <w:left w:val="nil"/>
                    <w:bottom w:val="dashed" w:sz="4" w:space="0" w:color="auto"/>
                    <w:right w:val="dashed" w:sz="4" w:space="0" w:color="auto"/>
                  </w:tcBorders>
                </w:tcPr>
                <w:p w14:paraId="525A8443" w14:textId="77777777" w:rsidR="000A3E4C" w:rsidRPr="00682E25" w:rsidRDefault="000A3E4C" w:rsidP="006B4C76">
                  <w:pPr>
                    <w:pStyle w:val="Stilius3"/>
                    <w:jc w:val="left"/>
                    <w:rPr>
                      <w:sz w:val="24"/>
                      <w:szCs w:val="24"/>
                    </w:rPr>
                  </w:pPr>
                  <w:r w:rsidRPr="00682E25">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7590F03A" w14:textId="77777777" w:rsidR="000A3E4C" w:rsidRPr="00682E25" w:rsidRDefault="000A3E4C" w:rsidP="006B4C76">
                  <w:pPr>
                    <w:pStyle w:val="Stilius3"/>
                    <w:rPr>
                      <w:sz w:val="24"/>
                      <w:szCs w:val="24"/>
                    </w:rPr>
                  </w:pPr>
                  <w:r w:rsidRPr="00682E25">
                    <w:rPr>
                      <w:sz w:val="24"/>
                      <w:szCs w:val="24"/>
                    </w:rPr>
                    <w:t>9.7.2</w:t>
                  </w:r>
                </w:p>
              </w:tc>
              <w:tc>
                <w:tcPr>
                  <w:tcW w:w="4289" w:type="dxa"/>
                  <w:tcBorders>
                    <w:top w:val="dashed" w:sz="4" w:space="0" w:color="auto"/>
                    <w:left w:val="dashed" w:sz="4" w:space="0" w:color="auto"/>
                    <w:bottom w:val="dashed" w:sz="4" w:space="0" w:color="auto"/>
                    <w:right w:val="nil"/>
                  </w:tcBorders>
                </w:tcPr>
                <w:p w14:paraId="545CE4DE" w14:textId="77777777" w:rsidR="000A3E4C" w:rsidRPr="00682E25" w:rsidRDefault="000A3E4C" w:rsidP="006B4C76">
                  <w:pPr>
                    <w:pStyle w:val="Stilius3"/>
                    <w:jc w:val="left"/>
                    <w:rPr>
                      <w:sz w:val="24"/>
                      <w:szCs w:val="24"/>
                    </w:rPr>
                  </w:pPr>
                  <w:r w:rsidRPr="00682E25">
                    <w:rPr>
                      <w:sz w:val="24"/>
                      <w:szCs w:val="24"/>
                    </w:rPr>
                    <w:t>30 dienų</w:t>
                  </w:r>
                </w:p>
              </w:tc>
            </w:tr>
            <w:tr w:rsidR="000A3E4C" w:rsidRPr="00682E25" w14:paraId="2A294DB0" w14:textId="77777777" w:rsidTr="006B4C76">
              <w:tc>
                <w:tcPr>
                  <w:tcW w:w="3435" w:type="dxa"/>
                  <w:tcBorders>
                    <w:top w:val="dashed" w:sz="4" w:space="0" w:color="auto"/>
                    <w:left w:val="nil"/>
                    <w:bottom w:val="dashed" w:sz="4" w:space="0" w:color="auto"/>
                    <w:right w:val="dashed" w:sz="4" w:space="0" w:color="auto"/>
                  </w:tcBorders>
                </w:tcPr>
                <w:p w14:paraId="4382D575" w14:textId="77777777" w:rsidR="000A3E4C" w:rsidRPr="00682E25" w:rsidRDefault="000A3E4C" w:rsidP="006B4C76">
                  <w:pPr>
                    <w:pStyle w:val="Stilius3"/>
                    <w:jc w:val="left"/>
                    <w:rPr>
                      <w:sz w:val="24"/>
                      <w:szCs w:val="24"/>
                    </w:rPr>
                  </w:pPr>
                  <w:r w:rsidRPr="00682E25">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0D43C598" w14:textId="77777777" w:rsidR="000A3E4C" w:rsidRPr="00682E25" w:rsidRDefault="000A3E4C" w:rsidP="006B4C76">
                  <w:pPr>
                    <w:pStyle w:val="Stilius3"/>
                    <w:rPr>
                      <w:sz w:val="24"/>
                      <w:szCs w:val="24"/>
                    </w:rPr>
                  </w:pPr>
                  <w:r w:rsidRPr="00682E25">
                    <w:rPr>
                      <w:sz w:val="24"/>
                      <w:szCs w:val="24"/>
                    </w:rPr>
                    <w:t>9.8</w:t>
                  </w:r>
                </w:p>
              </w:tc>
              <w:tc>
                <w:tcPr>
                  <w:tcW w:w="4289" w:type="dxa"/>
                  <w:tcBorders>
                    <w:top w:val="dashed" w:sz="4" w:space="0" w:color="auto"/>
                    <w:left w:val="dashed" w:sz="4" w:space="0" w:color="auto"/>
                    <w:bottom w:val="dashed" w:sz="4" w:space="0" w:color="auto"/>
                    <w:right w:val="nil"/>
                  </w:tcBorders>
                </w:tcPr>
                <w:p w14:paraId="7C0014C2" w14:textId="77777777" w:rsidR="000A3E4C" w:rsidRPr="00682E25" w:rsidRDefault="000A3E4C" w:rsidP="006B4C76">
                  <w:pPr>
                    <w:pStyle w:val="Stilius3"/>
                    <w:jc w:val="left"/>
                    <w:rPr>
                      <w:sz w:val="24"/>
                      <w:szCs w:val="24"/>
                    </w:rPr>
                  </w:pPr>
                  <w:r w:rsidRPr="00682E25">
                    <w:rPr>
                      <w:iCs/>
                      <w:sz w:val="24"/>
                      <w:szCs w:val="24"/>
                    </w:rPr>
                    <w:t>0,02</w:t>
                  </w:r>
                  <w:r w:rsidRPr="00682E25">
                    <w:rPr>
                      <w:sz w:val="24"/>
                      <w:szCs w:val="24"/>
                    </w:rPr>
                    <w:t xml:space="preserve"> % laiku neapmokėtos sumos per dieną </w:t>
                  </w:r>
                </w:p>
              </w:tc>
            </w:tr>
          </w:tbl>
          <w:p w14:paraId="0D96327B" w14:textId="77777777" w:rsidR="000A3E4C" w:rsidRPr="00682E25" w:rsidRDefault="000A3E4C" w:rsidP="006B4C76">
            <w:pPr>
              <w:pStyle w:val="Stilius3"/>
              <w:rPr>
                <w:sz w:val="24"/>
                <w:szCs w:val="24"/>
              </w:rPr>
            </w:pPr>
          </w:p>
        </w:tc>
      </w:tr>
      <w:tr w:rsidR="000A3E4C" w:rsidRPr="00682E25" w14:paraId="129B70AE" w14:textId="77777777" w:rsidTr="006B4C76">
        <w:tc>
          <w:tcPr>
            <w:tcW w:w="10065" w:type="dxa"/>
            <w:gridSpan w:val="5"/>
          </w:tcPr>
          <w:p w14:paraId="709EAE8E" w14:textId="77777777" w:rsidR="000A3E4C" w:rsidRPr="00682E25" w:rsidRDefault="000A3E4C" w:rsidP="006B4C76">
            <w:pPr>
              <w:pStyle w:val="Stilius1"/>
              <w:rPr>
                <w:sz w:val="24"/>
                <w:szCs w:val="24"/>
              </w:rPr>
            </w:pPr>
            <w:r w:rsidRPr="00682E25">
              <w:rPr>
                <w:sz w:val="24"/>
                <w:szCs w:val="24"/>
              </w:rPr>
              <w:lastRenderedPageBreak/>
              <w:t>UŽSAKOVO TEISĖS, PAREIGOS IR ATSAKOMYBĖ</w:t>
            </w:r>
          </w:p>
        </w:tc>
      </w:tr>
      <w:tr w:rsidR="000A3E4C" w:rsidRPr="00682E25" w14:paraId="11CFAD37" w14:textId="77777777" w:rsidTr="006B4C76">
        <w:tc>
          <w:tcPr>
            <w:tcW w:w="704" w:type="dxa"/>
            <w:gridSpan w:val="2"/>
          </w:tcPr>
          <w:p w14:paraId="703E76AF"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275C0F9C" w14:textId="77777777" w:rsidR="000A3E4C" w:rsidRPr="00682E25" w:rsidRDefault="000A3E4C" w:rsidP="006B4C76">
            <w:pPr>
              <w:pStyle w:val="Stilius3"/>
              <w:rPr>
                <w:sz w:val="24"/>
                <w:szCs w:val="24"/>
              </w:rPr>
            </w:pPr>
            <w:r w:rsidRPr="00682E25">
              <w:rPr>
                <w:sz w:val="24"/>
                <w:szCs w:val="24"/>
              </w:rPr>
              <w:t>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w:t>
            </w:r>
            <w:r>
              <w:rPr>
                <w:sz w:val="24"/>
                <w:szCs w:val="24"/>
              </w:rPr>
              <w:t>5</w:t>
            </w:r>
            <w:r w:rsidRPr="00682E25">
              <w:rPr>
                <w:sz w:val="24"/>
                <w:szCs w:val="24"/>
              </w:rPr>
              <w:t xml:space="preserve">.3 papunktį. </w:t>
            </w:r>
          </w:p>
        </w:tc>
      </w:tr>
      <w:tr w:rsidR="000A3E4C" w:rsidRPr="00682E25" w14:paraId="0891B65A" w14:textId="77777777" w:rsidTr="006B4C76">
        <w:tc>
          <w:tcPr>
            <w:tcW w:w="704" w:type="dxa"/>
            <w:gridSpan w:val="2"/>
          </w:tcPr>
          <w:p w14:paraId="6734CCC7"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6FA0D82A" w14:textId="77777777" w:rsidR="000A3E4C" w:rsidRPr="00682E25" w:rsidRDefault="000A3E4C" w:rsidP="006B4C76">
            <w:pPr>
              <w:pStyle w:val="Stilius3"/>
              <w:rPr>
                <w:sz w:val="24"/>
                <w:szCs w:val="24"/>
              </w:rPr>
            </w:pPr>
            <w:r w:rsidRPr="00682E25">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0A3E4C" w:rsidRPr="00682E25" w14:paraId="42D1696C" w14:textId="77777777" w:rsidTr="006B4C76">
        <w:tc>
          <w:tcPr>
            <w:tcW w:w="704" w:type="dxa"/>
            <w:gridSpan w:val="2"/>
          </w:tcPr>
          <w:p w14:paraId="590D4E2B"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6E7CBFA7" w14:textId="77777777" w:rsidR="000A3E4C" w:rsidRPr="00682E25" w:rsidRDefault="000A3E4C" w:rsidP="006B4C76">
            <w:pPr>
              <w:pStyle w:val="Stilius3"/>
              <w:rPr>
                <w:sz w:val="24"/>
                <w:szCs w:val="24"/>
              </w:rPr>
            </w:pPr>
            <w:r w:rsidRPr="00682E25">
              <w:rPr>
                <w:sz w:val="24"/>
                <w:szCs w:val="24"/>
              </w:rPr>
              <w:t>Užsakovas statybos techninių reglamentų nustatyta tvarka turi būti gavęs (arba turi gauti) statybą leidžiantį dokumentą bei perduoti jį Statinio statybos techninės priežiūros vadovui. Užsakovas taip pat privalo bendradarbiauti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0A3E4C" w:rsidRPr="00682E25" w14:paraId="50440DA1" w14:textId="77777777" w:rsidTr="006B4C76">
        <w:tc>
          <w:tcPr>
            <w:tcW w:w="704" w:type="dxa"/>
            <w:gridSpan w:val="2"/>
          </w:tcPr>
          <w:p w14:paraId="76C62288"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2A27B47E" w14:textId="77777777" w:rsidR="000A3E4C" w:rsidRPr="00682E25" w:rsidRDefault="000A3E4C" w:rsidP="006B4C76">
            <w:pPr>
              <w:pStyle w:val="Stilius3"/>
              <w:rPr>
                <w:sz w:val="24"/>
                <w:szCs w:val="24"/>
              </w:rPr>
            </w:pPr>
            <w:r w:rsidRPr="00682E25">
              <w:rPr>
                <w:sz w:val="24"/>
                <w:szCs w:val="24"/>
              </w:rPr>
              <w:t>Užsakovas yra atsakingas už tai, kad jo personalas bendradarbiautų su Rangovu bei laikytųsi darbo saugos reikalavimų Statybvietėje. Užsakovo skiriamas asmuo, atsakingas už Sutarties vykdymą, pagal VPĮ nu</w:t>
            </w:r>
            <w:r w:rsidRPr="00682E25">
              <w:rPr>
                <w:rFonts w:eastAsia="Calibri"/>
                <w:sz w:val="24"/>
                <w:szCs w:val="24"/>
              </w:rPr>
              <w:t xml:space="preserve">ostatas, </w:t>
            </w:r>
            <w:r w:rsidRPr="00682E25">
              <w:rPr>
                <w:sz w:val="24"/>
                <w:szCs w:val="24"/>
              </w:rPr>
              <w:t>yra nurodytas 3.4 papunktyje.</w:t>
            </w:r>
          </w:p>
        </w:tc>
      </w:tr>
      <w:tr w:rsidR="000A3E4C" w:rsidRPr="00682E25" w14:paraId="73105100" w14:textId="77777777" w:rsidTr="006B4C76">
        <w:tc>
          <w:tcPr>
            <w:tcW w:w="704" w:type="dxa"/>
            <w:gridSpan w:val="2"/>
          </w:tcPr>
          <w:p w14:paraId="5DCBBABE"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6BC80262" w14:textId="77777777" w:rsidR="000A3E4C" w:rsidRPr="00682E25" w:rsidRDefault="000A3E4C" w:rsidP="006B4C76">
            <w:pPr>
              <w:pStyle w:val="Stilius3"/>
              <w:rPr>
                <w:sz w:val="24"/>
                <w:szCs w:val="24"/>
              </w:rPr>
            </w:pPr>
            <w:r w:rsidRPr="00682E2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0A3E4C" w:rsidRPr="00682E25" w14:paraId="1058FEE4" w14:textId="77777777" w:rsidTr="006B4C76">
        <w:tc>
          <w:tcPr>
            <w:tcW w:w="704" w:type="dxa"/>
            <w:gridSpan w:val="2"/>
          </w:tcPr>
          <w:p w14:paraId="54006050"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2D7BCBE2" w14:textId="77777777" w:rsidR="000A3E4C" w:rsidRPr="00682E25" w:rsidRDefault="000A3E4C" w:rsidP="006B4C76">
            <w:pPr>
              <w:pStyle w:val="Stilius3"/>
              <w:spacing w:after="240"/>
              <w:rPr>
                <w:i/>
                <w:sz w:val="24"/>
                <w:szCs w:val="24"/>
              </w:rPr>
            </w:pPr>
            <w:r w:rsidRPr="00682E25">
              <w:rPr>
                <w:sz w:val="24"/>
                <w:szCs w:val="24"/>
              </w:rPr>
              <w:t>Užsakovo atsakomybei ir rizikai priskiriama:</w:t>
            </w:r>
          </w:p>
          <w:p w14:paraId="01496962" w14:textId="77777777" w:rsidR="000A3E4C" w:rsidRPr="00682E25" w:rsidRDefault="000A3E4C" w:rsidP="006B4C76">
            <w:pPr>
              <w:pStyle w:val="Stilius3"/>
              <w:spacing w:before="120"/>
              <w:ind w:left="748" w:hanging="680"/>
              <w:rPr>
                <w:sz w:val="24"/>
                <w:szCs w:val="24"/>
              </w:rPr>
            </w:pPr>
            <w:r w:rsidRPr="00682E25">
              <w:rPr>
                <w:sz w:val="24"/>
                <w:szCs w:val="24"/>
              </w:rPr>
              <w:t>4.6.1. Užsakovo naudojimasis bet kuria Darbų dalimi iki Darbų perdavimo Užsakovui dienos, išskyrus kaip gali būti numatyta pagal Sutartį;</w:t>
            </w:r>
          </w:p>
          <w:p w14:paraId="785C84A1" w14:textId="77777777" w:rsidR="000A3E4C" w:rsidRPr="00682E25" w:rsidRDefault="000A3E4C" w:rsidP="006B4C76">
            <w:pPr>
              <w:pStyle w:val="Stilius3"/>
              <w:spacing w:before="120"/>
              <w:ind w:left="748" w:hanging="680"/>
              <w:rPr>
                <w:sz w:val="24"/>
                <w:szCs w:val="24"/>
              </w:rPr>
            </w:pPr>
            <w:r w:rsidRPr="00682E25">
              <w:rPr>
                <w:sz w:val="24"/>
                <w:szCs w:val="24"/>
              </w:rPr>
              <w:t>4.6.2. klaidos, netikslumai ar trūkumai Techniniame projekte, kaip nustatyta 1.23 papunktyje.</w:t>
            </w:r>
          </w:p>
        </w:tc>
      </w:tr>
      <w:tr w:rsidR="000A3E4C" w:rsidRPr="00682E25" w14:paraId="30947337" w14:textId="77777777" w:rsidTr="006B4C76">
        <w:tc>
          <w:tcPr>
            <w:tcW w:w="704" w:type="dxa"/>
            <w:gridSpan w:val="2"/>
          </w:tcPr>
          <w:p w14:paraId="41372D25" w14:textId="77777777" w:rsidR="000A3E4C" w:rsidRPr="00682E25" w:rsidRDefault="000A3E4C" w:rsidP="006B4C76">
            <w:pPr>
              <w:numPr>
                <w:ilvl w:val="0"/>
                <w:numId w:val="10"/>
              </w:numPr>
              <w:spacing w:before="200"/>
              <w:ind w:hanging="578"/>
              <w:rPr>
                <w:rFonts w:ascii="Times New Roman" w:hAnsi="Times New Roman"/>
                <w:sz w:val="24"/>
                <w:szCs w:val="24"/>
              </w:rPr>
            </w:pPr>
          </w:p>
        </w:tc>
        <w:tc>
          <w:tcPr>
            <w:tcW w:w="9361" w:type="dxa"/>
            <w:gridSpan w:val="3"/>
          </w:tcPr>
          <w:p w14:paraId="7CCBC6BE" w14:textId="77777777" w:rsidR="000A3E4C" w:rsidRPr="00682E25" w:rsidRDefault="000A3E4C" w:rsidP="006B4C76">
            <w:pPr>
              <w:pStyle w:val="Stilius3"/>
              <w:spacing w:after="240"/>
              <w:rPr>
                <w:sz w:val="24"/>
                <w:szCs w:val="24"/>
              </w:rPr>
            </w:pPr>
            <w:r w:rsidRPr="00682E25">
              <w:rPr>
                <w:sz w:val="24"/>
                <w:szCs w:val="24"/>
              </w:rPr>
              <w:t xml:space="preserve">Rangovui tinkamai atlikus Darbus, Užsakovas privalo sumokėti Sutarties kainą. </w:t>
            </w:r>
          </w:p>
        </w:tc>
      </w:tr>
      <w:tr w:rsidR="000A3E4C" w:rsidRPr="00682E25" w14:paraId="1CDA79CB" w14:textId="77777777" w:rsidTr="006B4C76">
        <w:tc>
          <w:tcPr>
            <w:tcW w:w="10065" w:type="dxa"/>
            <w:gridSpan w:val="5"/>
          </w:tcPr>
          <w:p w14:paraId="4A14D920" w14:textId="77777777" w:rsidR="000A3E4C" w:rsidRPr="00682E25" w:rsidRDefault="000A3E4C" w:rsidP="006B4C76">
            <w:pPr>
              <w:pStyle w:val="Stilius1"/>
              <w:rPr>
                <w:sz w:val="24"/>
                <w:szCs w:val="24"/>
              </w:rPr>
            </w:pPr>
            <w:r w:rsidRPr="00682E25">
              <w:rPr>
                <w:sz w:val="24"/>
                <w:szCs w:val="24"/>
              </w:rPr>
              <w:t>RANGOVO TEISĖS, PAREIGOS IR ATSAKOMYBĖ</w:t>
            </w:r>
          </w:p>
        </w:tc>
      </w:tr>
      <w:tr w:rsidR="000A3E4C" w:rsidRPr="00682E25" w14:paraId="7C84C619" w14:textId="77777777" w:rsidTr="006B4C76">
        <w:tc>
          <w:tcPr>
            <w:tcW w:w="704" w:type="dxa"/>
            <w:gridSpan w:val="2"/>
          </w:tcPr>
          <w:p w14:paraId="047F1A12"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1B17D64B" w14:textId="77777777" w:rsidR="000A3E4C" w:rsidRPr="00682E25" w:rsidRDefault="000A3E4C" w:rsidP="006B4C76">
            <w:pPr>
              <w:pStyle w:val="Stilius3"/>
              <w:rPr>
                <w:sz w:val="24"/>
                <w:szCs w:val="24"/>
              </w:rPr>
            </w:pPr>
            <w:r w:rsidRPr="00682E25">
              <w:rPr>
                <w:sz w:val="24"/>
                <w:szCs w:val="24"/>
              </w:rPr>
              <w:t xml:space="preserve">Rangovas privalo vykdyti ir užbaigti Darbus pagal Sutartį, vadovaudamasis Techniniame projekte (jo techninėse specifikacijose, aiškinamuosiuose raštuose, brėžiniuose) numatytais sprendiniais, laikydamasis Veiklų sąraše pateikto grafiko, Lietuvos Respublikoje galiojančių įstatymų, įstatymų įgyvendinamųjų teisės aktų, normatyvinių statybos techninių dokumentų reikalavimų. </w:t>
            </w:r>
          </w:p>
        </w:tc>
      </w:tr>
      <w:tr w:rsidR="000A3E4C" w:rsidRPr="00682E25" w14:paraId="20C7AC38" w14:textId="77777777" w:rsidTr="006B4C76">
        <w:tc>
          <w:tcPr>
            <w:tcW w:w="704" w:type="dxa"/>
            <w:gridSpan w:val="2"/>
          </w:tcPr>
          <w:p w14:paraId="0CB09888"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6DD85F29" w14:textId="77777777" w:rsidR="000A3E4C" w:rsidRPr="00682E25" w:rsidRDefault="000A3E4C" w:rsidP="006B4C76">
            <w:pPr>
              <w:pStyle w:val="Stilius3"/>
              <w:rPr>
                <w:sz w:val="24"/>
                <w:szCs w:val="24"/>
              </w:rPr>
            </w:pPr>
            <w:r w:rsidRPr="00682E25">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0A3E4C" w:rsidRPr="00682E25" w14:paraId="3FF41B06" w14:textId="77777777" w:rsidTr="006B4C76">
        <w:tc>
          <w:tcPr>
            <w:tcW w:w="704" w:type="dxa"/>
            <w:gridSpan w:val="2"/>
          </w:tcPr>
          <w:p w14:paraId="2726B1CB"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127F7D3C" w14:textId="77777777" w:rsidR="000A3E4C" w:rsidRPr="00682E25" w:rsidRDefault="000A3E4C" w:rsidP="006B4C76">
            <w:pPr>
              <w:pStyle w:val="Stilius3"/>
              <w:rPr>
                <w:sz w:val="24"/>
                <w:szCs w:val="24"/>
              </w:rPr>
            </w:pPr>
            <w:r w:rsidRPr="00682E25">
              <w:rPr>
                <w:sz w:val="24"/>
                <w:szCs w:val="24"/>
              </w:rPr>
              <w:t>Rangovas yra atsakingas už visus savo veiksmus ir statybos darbų metodų tinkamumą, patikimumą bei darbų saugą visu Darbų vykdymo laikotarpiu.</w:t>
            </w:r>
          </w:p>
        </w:tc>
      </w:tr>
      <w:tr w:rsidR="000A3E4C" w:rsidRPr="00682E25" w14:paraId="5B2590FE" w14:textId="77777777" w:rsidTr="006B4C76">
        <w:tc>
          <w:tcPr>
            <w:tcW w:w="704" w:type="dxa"/>
            <w:gridSpan w:val="2"/>
          </w:tcPr>
          <w:p w14:paraId="12BD7FD0"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0ADCFEBF" w14:textId="77777777" w:rsidR="000A3E4C" w:rsidRPr="00682E25" w:rsidRDefault="000A3E4C" w:rsidP="006B4C76">
            <w:pPr>
              <w:pStyle w:val="Stilius3"/>
              <w:rPr>
                <w:sz w:val="24"/>
                <w:szCs w:val="24"/>
              </w:rPr>
            </w:pPr>
            <w:r w:rsidRPr="00682E25">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0A3E4C" w:rsidRPr="00682E25" w14:paraId="7D2FFA9F" w14:textId="77777777" w:rsidTr="006B4C76">
        <w:tc>
          <w:tcPr>
            <w:tcW w:w="704" w:type="dxa"/>
            <w:gridSpan w:val="2"/>
          </w:tcPr>
          <w:p w14:paraId="4B385589"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4B364CE0" w14:textId="77777777" w:rsidR="000A3E4C" w:rsidRPr="00682E25" w:rsidRDefault="000A3E4C" w:rsidP="006B4C76">
            <w:pPr>
              <w:pStyle w:val="Stilius3"/>
              <w:rPr>
                <w:sz w:val="24"/>
                <w:szCs w:val="24"/>
              </w:rPr>
            </w:pPr>
            <w:r w:rsidRPr="00682E25">
              <w:rPr>
                <w:sz w:val="24"/>
                <w:szCs w:val="24"/>
              </w:rPr>
              <w:t>Rangovas, dalį Darbų perduodamas Subrangovams, yra atsakingas už Subrangovo, jo įgaliotų atstovų ir darbuotojų veiksmus arba neveikimą taip, kaip atsakytų už savo paties veiksmus ar neveikimą.</w:t>
            </w:r>
          </w:p>
        </w:tc>
      </w:tr>
      <w:tr w:rsidR="000A3E4C" w:rsidRPr="00682E25" w14:paraId="2A06755A" w14:textId="77777777" w:rsidTr="006B4C76">
        <w:tc>
          <w:tcPr>
            <w:tcW w:w="704" w:type="dxa"/>
            <w:gridSpan w:val="2"/>
          </w:tcPr>
          <w:p w14:paraId="34AEB061"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2CB15494" w14:textId="77777777" w:rsidR="000A3E4C" w:rsidRPr="00682E25" w:rsidRDefault="000A3E4C" w:rsidP="006B4C76">
            <w:pPr>
              <w:pStyle w:val="Stilius3"/>
              <w:rPr>
                <w:sz w:val="24"/>
                <w:szCs w:val="24"/>
              </w:rPr>
            </w:pPr>
            <w:r w:rsidRPr="00682E25">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682E25">
              <w:rPr>
                <w:sz w:val="24"/>
                <w:szCs w:val="24"/>
                <w:lang w:eastAsia="lt-LT"/>
              </w:rPr>
              <w:t>būtinus Sutarčiai įvykdyti darbus, kurie nors ir nebuvo tiesiogiai nustatyti Sutartyje, tačiau kuriuos Rangovas turėjo ir galėjo numatyti ir įvertinti dar iki pasiūlymų pateikimo termino pabaigos</w:t>
            </w:r>
            <w:r w:rsidRPr="00682E25">
              <w:rPr>
                <w:sz w:val="24"/>
                <w:szCs w:val="24"/>
              </w:rPr>
              <w:t xml:space="preserve">. </w:t>
            </w:r>
          </w:p>
        </w:tc>
      </w:tr>
      <w:tr w:rsidR="000A3E4C" w:rsidRPr="00682E25" w14:paraId="46970168" w14:textId="77777777" w:rsidTr="006B4C76">
        <w:tc>
          <w:tcPr>
            <w:tcW w:w="704" w:type="dxa"/>
            <w:gridSpan w:val="2"/>
          </w:tcPr>
          <w:p w14:paraId="54D0D164" w14:textId="77777777" w:rsidR="000A3E4C" w:rsidRPr="00682E25" w:rsidRDefault="000A3E4C" w:rsidP="006B4C76">
            <w:pPr>
              <w:numPr>
                <w:ilvl w:val="0"/>
                <w:numId w:val="9"/>
              </w:numPr>
              <w:spacing w:before="200"/>
              <w:ind w:left="714" w:hanging="572"/>
              <w:rPr>
                <w:rFonts w:ascii="Times New Roman" w:hAnsi="Times New Roman"/>
                <w:sz w:val="24"/>
                <w:szCs w:val="24"/>
              </w:rPr>
            </w:pPr>
          </w:p>
        </w:tc>
        <w:tc>
          <w:tcPr>
            <w:tcW w:w="9361" w:type="dxa"/>
            <w:gridSpan w:val="3"/>
          </w:tcPr>
          <w:p w14:paraId="69FDBF0B" w14:textId="77777777" w:rsidR="000A3E4C" w:rsidRPr="00682E25" w:rsidRDefault="000A3E4C" w:rsidP="006B4C76">
            <w:pPr>
              <w:pStyle w:val="Stilius3"/>
              <w:rPr>
                <w:sz w:val="24"/>
                <w:szCs w:val="24"/>
              </w:rPr>
            </w:pPr>
            <w:r w:rsidRPr="00682E2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A3E4C" w:rsidRPr="00682E25" w14:paraId="331D4E2A" w14:textId="77777777" w:rsidTr="006B4C76">
        <w:tc>
          <w:tcPr>
            <w:tcW w:w="704" w:type="dxa"/>
            <w:gridSpan w:val="2"/>
          </w:tcPr>
          <w:p w14:paraId="2A1DC8A7"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53A76849" w14:textId="77777777" w:rsidR="000A3E4C" w:rsidRPr="00682E25" w:rsidRDefault="000A3E4C" w:rsidP="006B4C76">
            <w:pPr>
              <w:pStyle w:val="Stilius3"/>
              <w:spacing w:after="240"/>
              <w:rPr>
                <w:sz w:val="24"/>
                <w:szCs w:val="24"/>
              </w:rPr>
            </w:pPr>
            <w:r w:rsidRPr="00682E25">
              <w:rPr>
                <w:sz w:val="24"/>
                <w:szCs w:val="24"/>
              </w:rPr>
              <w:t>Vykdydamas Darbus Rangovas privalo:</w:t>
            </w:r>
          </w:p>
          <w:p w14:paraId="5858AC82" w14:textId="77777777" w:rsidR="000A3E4C" w:rsidRPr="00682E25" w:rsidRDefault="000A3E4C" w:rsidP="006B4C76">
            <w:pPr>
              <w:pStyle w:val="Stilius3"/>
              <w:spacing w:after="240"/>
              <w:rPr>
                <w:sz w:val="24"/>
                <w:szCs w:val="24"/>
              </w:rPr>
            </w:pPr>
            <w:r w:rsidRPr="00682E25">
              <w:rPr>
                <w:sz w:val="24"/>
                <w:szCs w:val="24"/>
              </w:rPr>
              <w:t>5.8.1. savo sąskaita pašalinti iš Statybvietės visas statybines atliekas ir šiukšles;</w:t>
            </w:r>
          </w:p>
          <w:p w14:paraId="5CDED7F5" w14:textId="77777777" w:rsidR="000A3E4C" w:rsidRPr="00682E25" w:rsidRDefault="000A3E4C" w:rsidP="006B4C76">
            <w:pPr>
              <w:pStyle w:val="Stilius3"/>
              <w:spacing w:after="240"/>
              <w:rPr>
                <w:sz w:val="24"/>
                <w:szCs w:val="24"/>
              </w:rPr>
            </w:pPr>
            <w:r w:rsidRPr="00682E25">
              <w:rPr>
                <w:sz w:val="24"/>
                <w:szCs w:val="24"/>
              </w:rPr>
              <w:t>5.8.2. sandėliuoti arba išvežti perteklines Medžiagas ir nereikalingus Rangovo įrengimus;</w:t>
            </w:r>
          </w:p>
          <w:p w14:paraId="6C0FBEF3" w14:textId="77777777" w:rsidR="000A3E4C" w:rsidRPr="00682E25" w:rsidRDefault="000A3E4C" w:rsidP="006B4C76">
            <w:pPr>
              <w:pStyle w:val="Stilius3"/>
              <w:spacing w:after="240"/>
              <w:rPr>
                <w:sz w:val="24"/>
                <w:szCs w:val="24"/>
              </w:rPr>
            </w:pPr>
            <w:r w:rsidRPr="00682E25">
              <w:rPr>
                <w:sz w:val="24"/>
                <w:szCs w:val="24"/>
              </w:rPr>
              <w:t>5.8.3. valyti ir prižiūrėti patekimo į Statybvietę kelius</w:t>
            </w:r>
            <w:r>
              <w:rPr>
                <w:sz w:val="24"/>
                <w:szCs w:val="24"/>
              </w:rPr>
              <w:t xml:space="preserve"> </w:t>
            </w:r>
            <w:r w:rsidRPr="00682E25">
              <w:rPr>
                <w:sz w:val="24"/>
                <w:szCs w:val="24"/>
              </w:rPr>
              <w:t>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0A3E4C" w:rsidRPr="00682E25" w14:paraId="56C07306" w14:textId="77777777" w:rsidTr="006B4C76">
        <w:tc>
          <w:tcPr>
            <w:tcW w:w="704" w:type="dxa"/>
            <w:gridSpan w:val="2"/>
          </w:tcPr>
          <w:p w14:paraId="064C6BAA"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3CCB1A65" w14:textId="77777777" w:rsidR="000A3E4C" w:rsidRPr="00682E25" w:rsidRDefault="000A3E4C" w:rsidP="006B4C76">
            <w:pPr>
              <w:pStyle w:val="Stilius3"/>
              <w:rPr>
                <w:sz w:val="24"/>
                <w:szCs w:val="24"/>
              </w:rPr>
            </w:pPr>
            <w:r w:rsidRPr="00682E25">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0A3E4C" w:rsidRPr="00682E25" w14:paraId="1E44706D" w14:textId="77777777" w:rsidTr="006B4C76">
        <w:tc>
          <w:tcPr>
            <w:tcW w:w="704" w:type="dxa"/>
            <w:gridSpan w:val="2"/>
          </w:tcPr>
          <w:p w14:paraId="3009A152"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7C7E8F17" w14:textId="77777777" w:rsidR="000A3E4C" w:rsidRPr="00682E25" w:rsidRDefault="000A3E4C" w:rsidP="006B4C76">
            <w:pPr>
              <w:pStyle w:val="Stilius3"/>
              <w:rPr>
                <w:sz w:val="24"/>
                <w:szCs w:val="24"/>
              </w:rPr>
            </w:pPr>
            <w:r w:rsidRPr="00682E25">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0A3E4C" w:rsidRPr="00682E25" w14:paraId="7D81BDF2" w14:textId="77777777" w:rsidTr="006B4C76">
        <w:tc>
          <w:tcPr>
            <w:tcW w:w="704" w:type="dxa"/>
            <w:gridSpan w:val="2"/>
          </w:tcPr>
          <w:p w14:paraId="4299BDDE"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1F15D74D" w14:textId="77777777" w:rsidR="000A3E4C" w:rsidRDefault="000A3E4C" w:rsidP="006B4C76">
            <w:pPr>
              <w:pStyle w:val="Stilius3"/>
              <w:rPr>
                <w:sz w:val="24"/>
                <w:szCs w:val="24"/>
              </w:rPr>
            </w:pPr>
            <w:r w:rsidRPr="00682E25">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682E25">
              <w:rPr>
                <w:sz w:val="24"/>
                <w:szCs w:val="24"/>
              </w:rPr>
              <w:t>us</w:t>
            </w:r>
            <w:proofErr w:type="spellEnd"/>
            <w:r w:rsidRPr="00682E25">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w:t>
            </w:r>
            <w:r w:rsidRPr="00FE5872">
              <w:rPr>
                <w:sz w:val="24"/>
                <w:szCs w:val="24"/>
              </w:rPr>
              <w:t xml:space="preserve">Užsakovui nustačius, kad Rangovas pakeitė specialistą be Užsakovo sutikimo, Rangovas Užsakovo reikalavimu privalo sumokėti 5000,00 (penkių tūkstančių) Eur baudą už kiekvieną nustatytą pažeidimo atvejį. </w:t>
            </w:r>
          </w:p>
          <w:p w14:paraId="23F15CCC" w14:textId="77777777" w:rsidR="000A3E4C" w:rsidRPr="00682E25" w:rsidRDefault="000A3E4C" w:rsidP="006B4C76">
            <w:pPr>
              <w:pStyle w:val="Stilius3"/>
              <w:rPr>
                <w:sz w:val="24"/>
                <w:szCs w:val="24"/>
              </w:rPr>
            </w:pPr>
            <w:r w:rsidRPr="003564CA">
              <w:rPr>
                <w:b/>
                <w:bCs/>
                <w:sz w:val="24"/>
                <w:szCs w:val="24"/>
              </w:rPr>
              <w:t>Bauda gali būti išskaičiuota iš rangovui mokėtinų sumų</w:t>
            </w:r>
            <w:r w:rsidRPr="00424240">
              <w:rPr>
                <w:sz w:val="24"/>
                <w:szCs w:val="24"/>
              </w:rPr>
              <w:t>.</w:t>
            </w:r>
          </w:p>
        </w:tc>
      </w:tr>
      <w:tr w:rsidR="000A3E4C" w:rsidRPr="00682E25" w14:paraId="234774EF" w14:textId="77777777" w:rsidTr="006B4C76">
        <w:tc>
          <w:tcPr>
            <w:tcW w:w="704" w:type="dxa"/>
            <w:gridSpan w:val="2"/>
          </w:tcPr>
          <w:p w14:paraId="7560E3D3"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2110F9AF" w14:textId="77777777" w:rsidR="000A3E4C" w:rsidRPr="00682E25" w:rsidRDefault="000A3E4C" w:rsidP="006B4C76">
            <w:pPr>
              <w:pStyle w:val="Stilius3"/>
              <w:rPr>
                <w:sz w:val="24"/>
                <w:szCs w:val="24"/>
              </w:rPr>
            </w:pPr>
            <w:r w:rsidRPr="00682E25">
              <w:rPr>
                <w:sz w:val="24"/>
                <w:szCs w:val="24"/>
              </w:rPr>
              <w:t>Rangovas privalo naudoti tik Darbų vykdymui ir naudojimo sąlygoms tinkamą Įrangą ir Medžiagas pagal Projekte nurodytus reikalavimus.</w:t>
            </w:r>
          </w:p>
        </w:tc>
      </w:tr>
      <w:tr w:rsidR="000A3E4C" w:rsidRPr="00682E25" w14:paraId="770240F3" w14:textId="77777777" w:rsidTr="006B4C76">
        <w:tc>
          <w:tcPr>
            <w:tcW w:w="704" w:type="dxa"/>
            <w:gridSpan w:val="2"/>
          </w:tcPr>
          <w:p w14:paraId="075DBDCF"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32475E87" w14:textId="77777777" w:rsidR="000A3E4C" w:rsidRPr="00682E25" w:rsidRDefault="000A3E4C" w:rsidP="006B4C76">
            <w:pPr>
              <w:pStyle w:val="Stilius3"/>
              <w:rPr>
                <w:sz w:val="24"/>
                <w:szCs w:val="24"/>
              </w:rPr>
            </w:pPr>
            <w:r w:rsidRPr="00682E25">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w:t>
            </w:r>
            <w:r w:rsidRPr="00682E25">
              <w:rPr>
                <w:sz w:val="24"/>
                <w:szCs w:val="24"/>
              </w:rPr>
              <w:lastRenderedPageBreak/>
              <w:t xml:space="preserve">techninės priežiūros vadovui pareikalavus, Rangovas savo sąskaita privalo tą Darbą atidengti patikrinimui ir nepriklausomai nuo patikrinimo rezultato vėliau uždengti. </w:t>
            </w:r>
          </w:p>
        </w:tc>
      </w:tr>
      <w:tr w:rsidR="000A3E4C" w:rsidRPr="00682E25" w14:paraId="12A73250" w14:textId="77777777" w:rsidTr="006B4C76">
        <w:tc>
          <w:tcPr>
            <w:tcW w:w="704" w:type="dxa"/>
            <w:gridSpan w:val="2"/>
          </w:tcPr>
          <w:p w14:paraId="2C82974D"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28F3238A" w14:textId="77777777" w:rsidR="000A3E4C" w:rsidRPr="00682E25" w:rsidRDefault="000A3E4C" w:rsidP="006B4C76">
            <w:pPr>
              <w:pStyle w:val="Stilius3"/>
              <w:rPr>
                <w:sz w:val="24"/>
                <w:szCs w:val="24"/>
              </w:rPr>
            </w:pPr>
            <w:r w:rsidRPr="00682E25">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0A3E4C" w:rsidRPr="00682E25" w14:paraId="427E0C32" w14:textId="77777777" w:rsidTr="006B4C76">
        <w:tc>
          <w:tcPr>
            <w:tcW w:w="704" w:type="dxa"/>
            <w:gridSpan w:val="2"/>
          </w:tcPr>
          <w:p w14:paraId="3341DDFC"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00EDEBDC" w14:textId="77777777" w:rsidR="000A3E4C" w:rsidRPr="00682E25" w:rsidRDefault="000A3E4C" w:rsidP="006B4C76">
            <w:pPr>
              <w:pStyle w:val="Stilius3"/>
              <w:rPr>
                <w:sz w:val="24"/>
                <w:szCs w:val="24"/>
              </w:rPr>
            </w:pPr>
            <w:r w:rsidRPr="00682E25">
              <w:rPr>
                <w:sz w:val="24"/>
                <w:szCs w:val="24"/>
              </w:rPr>
              <w:t>Jeigu, atlikus patikrinimą, matavimą ar bandymus, nustatoma, kad kokia nors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0A3E4C" w:rsidRPr="00682E25" w14:paraId="45B470D2" w14:textId="77777777" w:rsidTr="006B4C76">
        <w:tc>
          <w:tcPr>
            <w:tcW w:w="704" w:type="dxa"/>
            <w:gridSpan w:val="2"/>
          </w:tcPr>
          <w:p w14:paraId="78A6B99F"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2F2BFDCD" w14:textId="77777777" w:rsidR="000A3E4C" w:rsidRPr="00682E25" w:rsidRDefault="000A3E4C" w:rsidP="006B4C76">
            <w:pPr>
              <w:pStyle w:val="Stilius3"/>
              <w:rPr>
                <w:sz w:val="24"/>
                <w:szCs w:val="24"/>
              </w:rPr>
            </w:pPr>
            <w:r w:rsidRPr="00682E25">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0A3E4C" w:rsidRPr="00682E25" w14:paraId="483E47C6" w14:textId="77777777" w:rsidTr="006B4C76">
        <w:tc>
          <w:tcPr>
            <w:tcW w:w="704" w:type="dxa"/>
            <w:gridSpan w:val="2"/>
          </w:tcPr>
          <w:p w14:paraId="36590FD7"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11C185FF" w14:textId="77777777" w:rsidR="000A3E4C" w:rsidRPr="00682E25" w:rsidRDefault="000A3E4C" w:rsidP="006B4C76">
            <w:pPr>
              <w:pStyle w:val="Stilius3"/>
              <w:rPr>
                <w:sz w:val="24"/>
                <w:szCs w:val="24"/>
              </w:rPr>
            </w:pPr>
            <w:r w:rsidRPr="00682E25">
              <w:rPr>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0A3E4C" w:rsidRPr="00682E25" w14:paraId="1FDAFD70" w14:textId="77777777" w:rsidTr="006B4C76">
        <w:tc>
          <w:tcPr>
            <w:tcW w:w="704" w:type="dxa"/>
            <w:gridSpan w:val="2"/>
          </w:tcPr>
          <w:p w14:paraId="1854635B"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7874472A" w14:textId="77777777" w:rsidR="000A3E4C" w:rsidRPr="00682E25" w:rsidRDefault="000A3E4C" w:rsidP="006B4C76">
            <w:pPr>
              <w:pStyle w:val="Stilius3"/>
              <w:rPr>
                <w:sz w:val="24"/>
                <w:szCs w:val="24"/>
              </w:rPr>
            </w:pPr>
            <w:r w:rsidRPr="00682E25">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0A3E4C" w:rsidRPr="00682E25" w14:paraId="4AF8A212" w14:textId="77777777" w:rsidTr="006B4C76">
        <w:tc>
          <w:tcPr>
            <w:tcW w:w="704" w:type="dxa"/>
            <w:gridSpan w:val="2"/>
          </w:tcPr>
          <w:p w14:paraId="2F3969CF"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489D05E9" w14:textId="77777777" w:rsidR="000A3E4C" w:rsidRPr="00682E25" w:rsidRDefault="000A3E4C" w:rsidP="006B4C76">
            <w:pPr>
              <w:pStyle w:val="Stilius3"/>
              <w:rPr>
                <w:sz w:val="24"/>
                <w:szCs w:val="24"/>
              </w:rPr>
            </w:pPr>
            <w:r w:rsidRPr="00682E25">
              <w:rPr>
                <w:spacing w:val="-2"/>
                <w:sz w:val="24"/>
                <w:szCs w:val="24"/>
              </w:rPr>
              <w:t>Rangovo pateikiamos eksploatacijos ir priežiūros instrukcijos turi būti pakankamai išsamios, kad Užsakovas galėtų naudoti, prižiūrėti, išmontuoti, perrinkti, suderinti ir pataisyti Įrangą.</w:t>
            </w:r>
            <w:r w:rsidRPr="00682E25">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0A3E4C" w:rsidRPr="00682E25" w14:paraId="3119A917" w14:textId="77777777" w:rsidTr="006B4C76">
        <w:tc>
          <w:tcPr>
            <w:tcW w:w="704" w:type="dxa"/>
            <w:gridSpan w:val="2"/>
          </w:tcPr>
          <w:p w14:paraId="3F6E71FE"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0B17F4DE" w14:textId="77777777" w:rsidR="000A3E4C" w:rsidRPr="00682E25" w:rsidRDefault="000A3E4C" w:rsidP="006B4C76">
            <w:pPr>
              <w:pStyle w:val="Stilius3"/>
              <w:rPr>
                <w:spacing w:val="-2"/>
                <w:sz w:val="24"/>
                <w:szCs w:val="24"/>
              </w:rPr>
            </w:pPr>
            <w:r w:rsidRPr="00682E25">
              <w:rPr>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tc>
      </w:tr>
      <w:tr w:rsidR="000A3E4C" w:rsidRPr="00682E25" w14:paraId="36987B4E" w14:textId="77777777" w:rsidTr="006B4C76">
        <w:tc>
          <w:tcPr>
            <w:tcW w:w="704" w:type="dxa"/>
            <w:gridSpan w:val="2"/>
          </w:tcPr>
          <w:p w14:paraId="407892EC"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6CA95115" w14:textId="77777777" w:rsidR="000A3E4C" w:rsidRPr="00682E25" w:rsidRDefault="000A3E4C" w:rsidP="006B4C76">
            <w:pPr>
              <w:pStyle w:val="Stilius3"/>
              <w:rPr>
                <w:sz w:val="24"/>
                <w:szCs w:val="24"/>
              </w:rPr>
            </w:pPr>
            <w:r w:rsidRPr="00682E25">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0A3E4C" w:rsidRPr="00682E25" w14:paraId="0F691719" w14:textId="77777777" w:rsidTr="006B4C76">
        <w:tc>
          <w:tcPr>
            <w:tcW w:w="704" w:type="dxa"/>
            <w:gridSpan w:val="2"/>
          </w:tcPr>
          <w:p w14:paraId="12BF2FBD"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4B971550" w14:textId="77777777" w:rsidR="000A3E4C" w:rsidRPr="00682E25" w:rsidRDefault="000A3E4C" w:rsidP="006B4C76">
            <w:pPr>
              <w:pStyle w:val="Stilius3"/>
              <w:spacing w:after="120"/>
              <w:rPr>
                <w:sz w:val="24"/>
                <w:szCs w:val="24"/>
              </w:rPr>
            </w:pPr>
            <w:r w:rsidRPr="00682E25">
              <w:rPr>
                <w:rFonts w:eastAsia="Calibri"/>
                <w:sz w:val="24"/>
                <w:szCs w:val="24"/>
              </w:rPr>
              <w:t xml:space="preserve">Rangovas įsipareigoja pranešti Užsakovui Subrangovų pavadinimus, kontaktinius duomenis ir jų atstovus </w:t>
            </w:r>
            <w:r w:rsidRPr="00682E25">
              <w:rPr>
                <w:sz w:val="24"/>
                <w:szCs w:val="24"/>
              </w:rPr>
              <w:t xml:space="preserve">Subrangovų sąraše (3.2.5 papunktis), taip pat </w:t>
            </w:r>
            <w:r w:rsidRPr="00682E25">
              <w:rPr>
                <w:rFonts w:eastAsia="Calibri"/>
                <w:sz w:val="24"/>
                <w:szCs w:val="24"/>
              </w:rPr>
              <w:t xml:space="preserve">įsipareigoja informuoti apie minėtos informacijos pasikeitimus visu Sutarties vykdymo metu, taip pat apie naujus Subrangovus, kuriuos jis ketina pasitelkti vėliau. </w:t>
            </w:r>
            <w:r w:rsidRPr="00682E25">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7E198BFB" w14:textId="77777777" w:rsidR="000A3E4C" w:rsidRPr="00682E25" w:rsidRDefault="000A3E4C" w:rsidP="006B4C76">
            <w:pPr>
              <w:pStyle w:val="Stilius3"/>
              <w:rPr>
                <w:sz w:val="24"/>
                <w:szCs w:val="24"/>
              </w:rPr>
            </w:pPr>
            <w:r w:rsidRPr="00682E25">
              <w:rPr>
                <w:sz w:val="24"/>
                <w:szCs w:val="24"/>
              </w:rPr>
              <w:lastRenderedPageBreak/>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351C07EE" w14:textId="77777777" w:rsidR="000A3E4C" w:rsidRPr="00682E25" w:rsidRDefault="000A3E4C" w:rsidP="006B4C76">
            <w:pPr>
              <w:pStyle w:val="Stilius3"/>
              <w:rPr>
                <w:sz w:val="24"/>
                <w:szCs w:val="24"/>
              </w:rPr>
            </w:pPr>
            <w:r w:rsidRPr="00682E25">
              <w:rPr>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0A3E4C" w:rsidRPr="00682E25" w14:paraId="46A64531" w14:textId="77777777" w:rsidTr="006B4C76">
        <w:tc>
          <w:tcPr>
            <w:tcW w:w="704" w:type="dxa"/>
            <w:gridSpan w:val="2"/>
          </w:tcPr>
          <w:p w14:paraId="4DA7C132"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37AB6DF6" w14:textId="77777777" w:rsidR="000A3E4C" w:rsidRPr="00E74E58" w:rsidRDefault="000A3E4C" w:rsidP="006B4C76">
            <w:pPr>
              <w:pStyle w:val="Stilius3"/>
              <w:rPr>
                <w:color w:val="000000"/>
                <w:sz w:val="24"/>
                <w:szCs w:val="24"/>
              </w:rPr>
            </w:pPr>
            <w:r w:rsidRPr="00682E25">
              <w:rPr>
                <w:sz w:val="24"/>
                <w:szCs w:val="24"/>
              </w:rPr>
              <w:t xml:space="preserve">Jeigu Techniniame projekte yra nurodyti </w:t>
            </w:r>
            <w:r w:rsidRPr="00682E25">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0A3E4C" w:rsidRPr="00682E25" w14:paraId="58F326FA" w14:textId="77777777" w:rsidTr="006B4C76">
        <w:tc>
          <w:tcPr>
            <w:tcW w:w="704" w:type="dxa"/>
            <w:gridSpan w:val="2"/>
          </w:tcPr>
          <w:p w14:paraId="73B945EF"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25BCD990" w14:textId="77777777" w:rsidR="000A3E4C" w:rsidRPr="00682E25" w:rsidRDefault="000A3E4C" w:rsidP="006B4C76">
            <w:pPr>
              <w:pStyle w:val="Stilius3"/>
              <w:rPr>
                <w:sz w:val="24"/>
                <w:szCs w:val="24"/>
              </w:rPr>
            </w:pPr>
            <w:r w:rsidRPr="00682E25">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0A3E4C" w:rsidRPr="00682E25" w14:paraId="14A3F7BD" w14:textId="77777777" w:rsidTr="006B4C76">
        <w:tc>
          <w:tcPr>
            <w:tcW w:w="704" w:type="dxa"/>
            <w:gridSpan w:val="2"/>
          </w:tcPr>
          <w:p w14:paraId="032B3178"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2B158A9B" w14:textId="77777777" w:rsidR="000A3E4C" w:rsidRPr="00F65DB1" w:rsidRDefault="000A3E4C" w:rsidP="006B4C76">
            <w:pPr>
              <w:pStyle w:val="Stilius3"/>
              <w:jc w:val="left"/>
              <w:rPr>
                <w:sz w:val="24"/>
                <w:szCs w:val="24"/>
              </w:rPr>
            </w:pPr>
            <w:r w:rsidRPr="00F65DB1">
              <w:rPr>
                <w:sz w:val="24"/>
                <w:szCs w:val="24"/>
              </w:rPr>
              <w:t xml:space="preserve">Rangovas privalo: </w:t>
            </w:r>
          </w:p>
          <w:p w14:paraId="7473371F" w14:textId="77777777" w:rsidR="000A3E4C" w:rsidRPr="00F65DB1" w:rsidRDefault="000A3E4C" w:rsidP="006B4C76">
            <w:pPr>
              <w:pStyle w:val="Stilius3"/>
              <w:jc w:val="left"/>
              <w:rPr>
                <w:sz w:val="24"/>
                <w:szCs w:val="24"/>
              </w:rPr>
            </w:pPr>
            <w:r w:rsidRPr="00F65DB1">
              <w:rPr>
                <w:sz w:val="24"/>
                <w:szCs w:val="24"/>
              </w:rPr>
              <w:t>5.</w:t>
            </w:r>
            <w:r>
              <w:rPr>
                <w:sz w:val="24"/>
                <w:szCs w:val="24"/>
              </w:rPr>
              <w:t>25</w:t>
            </w:r>
            <w:r w:rsidRPr="00F65DB1">
              <w:rPr>
                <w:sz w:val="24"/>
                <w:szCs w:val="24"/>
              </w:rPr>
              <w:t xml:space="preserve">.1. </w:t>
            </w:r>
            <w:r w:rsidRPr="00C80E70">
              <w:rPr>
                <w:sz w:val="24"/>
                <w:szCs w:val="24"/>
              </w:rPr>
              <w:t>pateikti Nekilnojamojo turto kadastro tvarkytojo suderintą statinio kadastro duomenų bylą;</w:t>
            </w:r>
          </w:p>
          <w:p w14:paraId="031696CD" w14:textId="77777777" w:rsidR="000A3E4C" w:rsidRPr="00682E25" w:rsidRDefault="000A3E4C" w:rsidP="006B4C76">
            <w:pPr>
              <w:pStyle w:val="Stilius3"/>
              <w:rPr>
                <w:sz w:val="24"/>
                <w:szCs w:val="24"/>
              </w:rPr>
            </w:pPr>
            <w:r w:rsidRPr="00F65DB1">
              <w:rPr>
                <w:sz w:val="24"/>
                <w:szCs w:val="24"/>
              </w:rPr>
              <w:t>5.</w:t>
            </w:r>
            <w:r>
              <w:rPr>
                <w:sz w:val="24"/>
                <w:szCs w:val="24"/>
              </w:rPr>
              <w:t>25</w:t>
            </w:r>
            <w:r w:rsidRPr="00F65DB1">
              <w:rPr>
                <w:sz w:val="24"/>
                <w:szCs w:val="24"/>
              </w:rPr>
              <w:t>.2. atnaujintą žemės sklypo, kuriame remontuotas statinys, kadastro duomenų bylą, suderintą Nekilnojamojo turto kadastro nuostatuose nustatyta tvarka;</w:t>
            </w:r>
          </w:p>
        </w:tc>
      </w:tr>
      <w:tr w:rsidR="000A3E4C" w:rsidRPr="00682E25" w14:paraId="65BBC2F3" w14:textId="77777777" w:rsidTr="006B4C76">
        <w:tc>
          <w:tcPr>
            <w:tcW w:w="704" w:type="dxa"/>
            <w:gridSpan w:val="2"/>
          </w:tcPr>
          <w:p w14:paraId="7163C927" w14:textId="77777777" w:rsidR="000A3E4C" w:rsidRPr="00682E25" w:rsidRDefault="000A3E4C" w:rsidP="006B4C76">
            <w:pPr>
              <w:pStyle w:val="Stilius3"/>
              <w:numPr>
                <w:ilvl w:val="0"/>
                <w:numId w:val="9"/>
              </w:numPr>
              <w:ind w:left="714" w:hanging="572"/>
              <w:rPr>
                <w:sz w:val="24"/>
                <w:szCs w:val="24"/>
              </w:rPr>
            </w:pPr>
          </w:p>
        </w:tc>
        <w:tc>
          <w:tcPr>
            <w:tcW w:w="9361" w:type="dxa"/>
            <w:gridSpan w:val="3"/>
          </w:tcPr>
          <w:p w14:paraId="1C28D68E" w14:textId="77777777" w:rsidR="000A3E4C" w:rsidRPr="00682E25" w:rsidRDefault="000A3E4C" w:rsidP="006B4C76">
            <w:pPr>
              <w:pStyle w:val="Stilius3"/>
              <w:rPr>
                <w:sz w:val="24"/>
                <w:szCs w:val="24"/>
              </w:rPr>
            </w:pPr>
            <w:r w:rsidRPr="00F65DB1">
              <w:rPr>
                <w:sz w:val="24"/>
                <w:szCs w:val="24"/>
              </w:rPr>
              <w:t>Įsigaliojus Sutarčiai, ne vėliau kaip per 14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tiksliems darbų kiekiams nustatyti Sutarties vykdymo metu ar atsiskaitymui už atliktus darbus, o bus reikalingos, siekiant įvertinti atsisakomus ir (ar) papildomus darbus, jeigu Sutarties vykdymo metu atsirastų toks poreikis.</w:t>
            </w:r>
          </w:p>
        </w:tc>
      </w:tr>
      <w:tr w:rsidR="000A3E4C" w:rsidRPr="00682E25" w14:paraId="76F5B3C0" w14:textId="77777777" w:rsidTr="006B4C76">
        <w:tc>
          <w:tcPr>
            <w:tcW w:w="10065" w:type="dxa"/>
            <w:gridSpan w:val="5"/>
          </w:tcPr>
          <w:p w14:paraId="6F32DB69" w14:textId="77777777" w:rsidR="000A3E4C" w:rsidRDefault="000A3E4C" w:rsidP="006B4C76">
            <w:pPr>
              <w:pStyle w:val="Stilius1"/>
              <w:numPr>
                <w:ilvl w:val="0"/>
                <w:numId w:val="0"/>
              </w:numPr>
              <w:jc w:val="left"/>
              <w:rPr>
                <w:sz w:val="24"/>
                <w:szCs w:val="24"/>
              </w:rPr>
            </w:pPr>
          </w:p>
          <w:p w14:paraId="0D184402" w14:textId="77777777" w:rsidR="000A3E4C" w:rsidRPr="00682E25" w:rsidRDefault="000A3E4C" w:rsidP="006B4C76">
            <w:pPr>
              <w:pStyle w:val="Stilius1"/>
              <w:rPr>
                <w:sz w:val="24"/>
                <w:szCs w:val="24"/>
              </w:rPr>
            </w:pPr>
            <w:r w:rsidRPr="00682E25">
              <w:rPr>
                <w:sz w:val="24"/>
                <w:szCs w:val="24"/>
              </w:rPr>
              <w:t>DARBŲ ATLIKIMO TERMINAI, VĖLAVIMAS, SUSTABDYMAS</w:t>
            </w:r>
          </w:p>
        </w:tc>
      </w:tr>
      <w:tr w:rsidR="000A3E4C" w:rsidRPr="00682E25" w14:paraId="00D47F67" w14:textId="77777777" w:rsidTr="006B4C76">
        <w:tc>
          <w:tcPr>
            <w:tcW w:w="704" w:type="dxa"/>
            <w:gridSpan w:val="2"/>
          </w:tcPr>
          <w:p w14:paraId="4AFDC157"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03EEF25D" w14:textId="77777777" w:rsidR="000A3E4C" w:rsidRPr="00682E25" w:rsidRDefault="000A3E4C" w:rsidP="006B4C76">
            <w:pPr>
              <w:pStyle w:val="Stilius3"/>
              <w:rPr>
                <w:sz w:val="24"/>
                <w:szCs w:val="24"/>
              </w:rPr>
            </w:pPr>
            <w:r w:rsidRPr="00682E25">
              <w:rPr>
                <w:sz w:val="24"/>
                <w:szCs w:val="24"/>
              </w:rPr>
              <w:t>Darbų atlikimo terminas yra 3.4 papunktyje nurodytas dienų skaičius</w:t>
            </w:r>
            <w:r w:rsidRPr="00682E25">
              <w:rPr>
                <w:i/>
                <w:color w:val="FF0000"/>
                <w:sz w:val="24"/>
                <w:szCs w:val="24"/>
              </w:rPr>
              <w:t xml:space="preserve"> </w:t>
            </w:r>
            <w:r w:rsidRPr="00682E25">
              <w:rPr>
                <w:sz w:val="24"/>
                <w:szCs w:val="24"/>
              </w:rPr>
              <w:t>nuo Darbo pradžios. Rangovas iki Darbų atlikimo termino pabaigos privalo atlikti visus Darbus, įskaitant baigiamuosius bandymus (jeigu taikoma).</w:t>
            </w:r>
          </w:p>
        </w:tc>
      </w:tr>
      <w:tr w:rsidR="000A3E4C" w:rsidRPr="00682E25" w14:paraId="18C36BF0" w14:textId="77777777" w:rsidTr="006B4C76">
        <w:tc>
          <w:tcPr>
            <w:tcW w:w="704" w:type="dxa"/>
            <w:gridSpan w:val="2"/>
          </w:tcPr>
          <w:p w14:paraId="73284CEF"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6C1C67B5" w14:textId="77777777" w:rsidR="000A3E4C" w:rsidRPr="00682E25" w:rsidRDefault="000A3E4C" w:rsidP="006B4C76">
            <w:pPr>
              <w:pStyle w:val="Stilius3"/>
              <w:rPr>
                <w:sz w:val="24"/>
                <w:szCs w:val="24"/>
              </w:rPr>
            </w:pPr>
            <w:r w:rsidRPr="00682E25">
              <w:rPr>
                <w:sz w:val="24"/>
                <w:szCs w:val="24"/>
              </w:rPr>
              <w:t xml:space="preserve">Rangovas Darbus vykdo pagal grafiką, nurodytą Veiklų sąraše. Darbų vykdymo metu Rangovas gali koreguoti grafiką keičiant </w:t>
            </w:r>
            <w:r w:rsidRPr="00682E25">
              <w:rPr>
                <w:spacing w:val="-2"/>
                <w:sz w:val="24"/>
                <w:szCs w:val="24"/>
              </w:rPr>
              <w:t xml:space="preserve">Darbų vykdymo seką, bet nekeičiant </w:t>
            </w:r>
            <w:r w:rsidRPr="00682E25">
              <w:rPr>
                <w:sz w:val="24"/>
                <w:szCs w:val="24"/>
              </w:rPr>
              <w:t xml:space="preserve">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0A3E4C" w:rsidRPr="00682E25" w14:paraId="335A1055" w14:textId="77777777" w:rsidTr="006B4C76">
        <w:tc>
          <w:tcPr>
            <w:tcW w:w="704" w:type="dxa"/>
            <w:gridSpan w:val="2"/>
          </w:tcPr>
          <w:p w14:paraId="1C10A04B"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44E22960" w14:textId="77777777" w:rsidR="000A3E4C" w:rsidRPr="00682E25" w:rsidRDefault="000A3E4C" w:rsidP="006B4C76">
            <w:pPr>
              <w:pStyle w:val="Stilius3"/>
              <w:rPr>
                <w:sz w:val="24"/>
                <w:szCs w:val="24"/>
              </w:rPr>
            </w:pPr>
            <w:r w:rsidRPr="00682E25">
              <w:rPr>
                <w:sz w:val="24"/>
                <w:szCs w:val="24"/>
              </w:rPr>
              <w:t xml:space="preserve">Jeigu Rangovas nutraukia Darbus, vėluoja atlikti bet kokią Darbų grupę pagal Veiklų sąraše pateiktą vykdymo grafiką, manoma, kad Rangovas nebaigs darbų per Darbų atlikimo terminą, </w:t>
            </w:r>
            <w:r w:rsidRPr="00682E25">
              <w:rPr>
                <w:sz w:val="24"/>
                <w:szCs w:val="24"/>
              </w:rPr>
              <w:lastRenderedPageBreak/>
              <w:t>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0A3E4C" w:rsidRPr="00682E25" w14:paraId="21F32D22" w14:textId="77777777" w:rsidTr="006B4C76">
        <w:tc>
          <w:tcPr>
            <w:tcW w:w="704" w:type="dxa"/>
            <w:gridSpan w:val="2"/>
          </w:tcPr>
          <w:p w14:paraId="21315928"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7D3629EC" w14:textId="77777777" w:rsidR="000A3E4C" w:rsidRPr="00682E25" w:rsidRDefault="000A3E4C" w:rsidP="006B4C76">
            <w:pPr>
              <w:pStyle w:val="Stilius3"/>
              <w:rPr>
                <w:sz w:val="24"/>
                <w:szCs w:val="24"/>
              </w:rPr>
            </w:pPr>
            <w:r w:rsidRPr="00682E25">
              <w:rPr>
                <w:sz w:val="24"/>
                <w:szCs w:val="24"/>
              </w:rPr>
              <w:t xml:space="preserve">Darbų pabaiga pagal Sutartį bus laikomas momentas, kai bus užbaigti visi Sutartyje numatyti Darbai ir pasirašytas Darbų perdavimo-priėmimo aktas. </w:t>
            </w:r>
          </w:p>
        </w:tc>
      </w:tr>
      <w:tr w:rsidR="000A3E4C" w:rsidRPr="00682E25" w14:paraId="6B1F8F27" w14:textId="77777777" w:rsidTr="006B4C76">
        <w:tc>
          <w:tcPr>
            <w:tcW w:w="704" w:type="dxa"/>
            <w:gridSpan w:val="2"/>
          </w:tcPr>
          <w:p w14:paraId="0917487F"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5D44ED20" w14:textId="77777777" w:rsidR="000A3E4C" w:rsidRPr="00682E25" w:rsidRDefault="000A3E4C" w:rsidP="006B4C76">
            <w:pPr>
              <w:pStyle w:val="Stilius3"/>
              <w:rPr>
                <w:sz w:val="24"/>
                <w:szCs w:val="24"/>
              </w:rPr>
            </w:pPr>
            <w:r w:rsidRPr="00682E25">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849DF49" w14:textId="77777777" w:rsidR="000A3E4C" w:rsidRPr="00682E25" w:rsidRDefault="000A3E4C" w:rsidP="006B4C76">
            <w:pPr>
              <w:pStyle w:val="Stilius3"/>
              <w:rPr>
                <w:sz w:val="24"/>
                <w:szCs w:val="24"/>
              </w:rPr>
            </w:pPr>
            <w:r w:rsidRPr="00682E25">
              <w:rPr>
                <w:sz w:val="24"/>
                <w:szCs w:val="24"/>
              </w:rPr>
              <w:t xml:space="preserve">Aplinkybės, dėl kurių gali būti stabdomi darbai, yra: </w:t>
            </w:r>
          </w:p>
          <w:p w14:paraId="0507B443"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papildomi archeologiniai tyrinėjimai, kurie nebuvo numatyti, bet kuriuos būtina atlikti;</w:t>
            </w:r>
          </w:p>
          <w:p w14:paraId="139B1F6C"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papildomos projektavimo paslaugos (kai Darbai buvo perkami pagal techninį projektą), be kurių negalima užbaigti Sutarties;</w:t>
            </w:r>
          </w:p>
          <w:p w14:paraId="411124BC"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vėluojama perduoti dalį statybvietės (rekonstruojamame pastate dar veikia įstaigos ir pan.);</w:t>
            </w:r>
          </w:p>
          <w:p w14:paraId="49BB2A78"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trečiųjų šalių įtaka;</w:t>
            </w:r>
          </w:p>
          <w:p w14:paraId="2C592632"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sustabdytas finansavimas arba trūksta finansavimo;</w:t>
            </w:r>
          </w:p>
          <w:p w14:paraId="731B1584"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laiku neatlaisvinta Darbų vieta;</w:t>
            </w:r>
          </w:p>
          <w:p w14:paraId="7115627C"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būtinas papildomas laikas įvykdyti papildomų Darbų viešąjį pirkimą;</w:t>
            </w:r>
          </w:p>
          <w:p w14:paraId="5C7020DD"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laiku nepateikta įranga, kurią privalo pateikti Užsakovas;</w:t>
            </w:r>
          </w:p>
          <w:p w14:paraId="54A994D4"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 xml:space="preserve">bet koks nenumatomas gamtos jėgų veikimas, kurio joks patyręs rangovas nebūtų galėjęs tikėtis; </w:t>
            </w:r>
          </w:p>
          <w:p w14:paraId="08BF5AFE"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 xml:space="preserve">fizinės kliūtys arba kitos nei klimatinės fizinės sąlygos, su kuriomis vykdant darbus susidurta Statybvietėje, ir tų kliūčių ar sąlygų Rangovas nebūtų galėjęs pagrįstai numatyti; </w:t>
            </w:r>
          </w:p>
          <w:p w14:paraId="30126AD0"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 xml:space="preserve">bet koks uždelsimas ar sutrikimas dėl Pakeitimo; </w:t>
            </w:r>
          </w:p>
          <w:p w14:paraId="4D986B4E"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nepalankios oro sąlygos darbams vykdyti;</w:t>
            </w:r>
            <w:r w:rsidRPr="00682E25">
              <w:rPr>
                <w:color w:val="000000"/>
                <w:sz w:val="24"/>
                <w:szCs w:val="24"/>
                <w:shd w:val="clear" w:color="auto" w:fill="FFFFFF"/>
              </w:rPr>
              <w:t xml:space="preserve"> </w:t>
            </w:r>
          </w:p>
          <w:p w14:paraId="6B595C96" w14:textId="77777777" w:rsidR="000A3E4C" w:rsidRPr="00682E25" w:rsidRDefault="000A3E4C" w:rsidP="006B4C76">
            <w:pPr>
              <w:pStyle w:val="Komentarotekstas"/>
              <w:numPr>
                <w:ilvl w:val="0"/>
                <w:numId w:val="41"/>
              </w:numPr>
              <w:tabs>
                <w:tab w:val="left" w:pos="742"/>
              </w:tabs>
              <w:rPr>
                <w:sz w:val="24"/>
                <w:szCs w:val="24"/>
              </w:rPr>
            </w:pPr>
            <w:r w:rsidRPr="00682E25">
              <w:rPr>
                <w:sz w:val="24"/>
                <w:szCs w:val="24"/>
              </w:rPr>
              <w:t xml:space="preserve">kitos aplinkybės, kurios nebuvo žinomos pirkimo vykdymo metu ir su kuriomis susidurtų bet kuris rangovas. </w:t>
            </w:r>
          </w:p>
          <w:p w14:paraId="5E41CABF" w14:textId="77777777" w:rsidR="000A3E4C" w:rsidRPr="00682E25" w:rsidRDefault="000A3E4C" w:rsidP="006B4C76">
            <w:pPr>
              <w:pStyle w:val="Stilius3"/>
              <w:rPr>
                <w:sz w:val="24"/>
                <w:szCs w:val="24"/>
              </w:rPr>
            </w:pPr>
            <w:r w:rsidRPr="00682E2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682E25">
              <w:rPr>
                <w:color w:val="555555"/>
                <w:sz w:val="24"/>
                <w:szCs w:val="24"/>
              </w:rPr>
              <w:t xml:space="preserve"> </w:t>
            </w:r>
          </w:p>
          <w:p w14:paraId="1D0BDCBA" w14:textId="77777777" w:rsidR="000A3E4C" w:rsidRPr="00682E25" w:rsidRDefault="000A3E4C" w:rsidP="006B4C76">
            <w:pPr>
              <w:pStyle w:val="Stilius3"/>
              <w:rPr>
                <w:sz w:val="24"/>
                <w:szCs w:val="24"/>
              </w:rPr>
            </w:pPr>
            <w:r w:rsidRPr="00682E2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Pr>
                <w:sz w:val="24"/>
                <w:szCs w:val="24"/>
              </w:rPr>
              <w:t xml:space="preserve"> </w:t>
            </w:r>
            <w:r w:rsidRPr="00682E25">
              <w:rPr>
                <w:sz w:val="24"/>
                <w:szCs w:val="24"/>
              </w:rPr>
              <w:t xml:space="preserve">Šiame punkte numatytu atveju Rangovas turi teisę į pagrįstai patirtų papildomų Išlaidų apmokėjimą. </w:t>
            </w:r>
          </w:p>
        </w:tc>
      </w:tr>
      <w:tr w:rsidR="000A3E4C" w:rsidRPr="00682E25" w14:paraId="6227E433" w14:textId="77777777" w:rsidTr="006B4C76">
        <w:tc>
          <w:tcPr>
            <w:tcW w:w="704" w:type="dxa"/>
            <w:gridSpan w:val="2"/>
          </w:tcPr>
          <w:p w14:paraId="34C3C53A" w14:textId="77777777" w:rsidR="000A3E4C" w:rsidRPr="00682E25" w:rsidRDefault="000A3E4C" w:rsidP="006B4C76">
            <w:pPr>
              <w:numPr>
                <w:ilvl w:val="0"/>
                <w:numId w:val="11"/>
              </w:numPr>
              <w:spacing w:before="200"/>
              <w:ind w:hanging="578"/>
              <w:rPr>
                <w:rFonts w:ascii="Times New Roman" w:hAnsi="Times New Roman"/>
                <w:sz w:val="24"/>
                <w:szCs w:val="24"/>
              </w:rPr>
            </w:pPr>
          </w:p>
        </w:tc>
        <w:tc>
          <w:tcPr>
            <w:tcW w:w="9361" w:type="dxa"/>
            <w:gridSpan w:val="3"/>
          </w:tcPr>
          <w:p w14:paraId="557217DD" w14:textId="77777777" w:rsidR="000A3E4C" w:rsidRDefault="000A3E4C" w:rsidP="006B4C76">
            <w:pPr>
              <w:pStyle w:val="Stilius3"/>
              <w:rPr>
                <w:sz w:val="24"/>
                <w:szCs w:val="24"/>
              </w:rPr>
            </w:pPr>
            <w:r w:rsidRPr="00682E25">
              <w:rPr>
                <w:sz w:val="24"/>
                <w:szCs w:val="24"/>
              </w:rPr>
              <w:t>Jeigu Rangovas vėluoja atlikti Darbus iki Darbų atlikimo termino, nurodyto Sutarties 6.1 papunktyje, pabaigos ir nepateikia Užsakovui pagrįstų įrodymų, pateisinančių Darbų vėlavimą</w:t>
            </w:r>
            <w:r w:rsidRPr="00682E25">
              <w:rPr>
                <w:color w:val="000000"/>
                <w:spacing w:val="-1"/>
                <w:sz w:val="24"/>
                <w:szCs w:val="24"/>
              </w:rPr>
              <w:t xml:space="preserve"> ir (arba) </w:t>
            </w:r>
            <w:r w:rsidRPr="00682E25">
              <w:rPr>
                <w:spacing w:val="-1"/>
                <w:sz w:val="24"/>
                <w:szCs w:val="24"/>
              </w:rPr>
              <w:t xml:space="preserve">nepateikia </w:t>
            </w:r>
            <w:r w:rsidRPr="00682E25">
              <w:rPr>
                <w:sz w:val="24"/>
                <w:szCs w:val="24"/>
              </w:rPr>
              <w:t>užtikrinimo dokumento pagal 8.1 papunktį, Užsakovas reikalaus delspinigių dėl vėlavimo, kurių dydis yra nurodytas 3.4 papunktyje. Delspinigių nebus reikalaujama, jei vėluojama dėl priežasčių, nepriklausančių nuo Rangovo.</w:t>
            </w:r>
            <w:r>
              <w:rPr>
                <w:sz w:val="24"/>
                <w:szCs w:val="24"/>
              </w:rPr>
              <w:t xml:space="preserve"> </w:t>
            </w:r>
          </w:p>
          <w:p w14:paraId="150A524E" w14:textId="77777777" w:rsidR="000A3E4C" w:rsidRPr="009E612C" w:rsidRDefault="000A3E4C" w:rsidP="006B4C76">
            <w:pPr>
              <w:pStyle w:val="Stilius3"/>
              <w:rPr>
                <w:sz w:val="24"/>
                <w:szCs w:val="24"/>
              </w:rPr>
            </w:pPr>
            <w:r w:rsidRPr="00682E25">
              <w:rPr>
                <w:b/>
                <w:bCs/>
                <w:sz w:val="24"/>
                <w:szCs w:val="24"/>
              </w:rPr>
              <w:t>Užsakovas priskaičiuotą delspinigių sumą turi teisę išskaičiuoti iš Rangovui mokėtinų sumų.</w:t>
            </w:r>
          </w:p>
          <w:p w14:paraId="480425B8" w14:textId="77777777" w:rsidR="000A3E4C" w:rsidRPr="00682E25" w:rsidRDefault="000A3E4C" w:rsidP="006B4C76">
            <w:pPr>
              <w:pStyle w:val="Stilius3"/>
              <w:rPr>
                <w:color w:val="FF0000"/>
                <w:sz w:val="24"/>
                <w:szCs w:val="24"/>
              </w:rPr>
            </w:pPr>
            <w:r w:rsidRPr="00682E25">
              <w:rPr>
                <w:i/>
                <w:color w:val="FF0000"/>
                <w:sz w:val="24"/>
                <w:szCs w:val="24"/>
              </w:rPr>
              <w:lastRenderedPageBreak/>
              <w:t xml:space="preserve"> </w:t>
            </w:r>
          </w:p>
        </w:tc>
      </w:tr>
      <w:tr w:rsidR="000A3E4C" w:rsidRPr="00682E25" w14:paraId="204ACAC4" w14:textId="77777777" w:rsidTr="006B4C76">
        <w:tc>
          <w:tcPr>
            <w:tcW w:w="10065" w:type="dxa"/>
            <w:gridSpan w:val="5"/>
          </w:tcPr>
          <w:p w14:paraId="2F6A68FF" w14:textId="77777777" w:rsidR="000A3E4C" w:rsidRPr="00682E25" w:rsidRDefault="000A3E4C" w:rsidP="006B4C76">
            <w:pPr>
              <w:pStyle w:val="Stilius1"/>
              <w:rPr>
                <w:sz w:val="24"/>
                <w:szCs w:val="24"/>
              </w:rPr>
            </w:pPr>
            <w:r w:rsidRPr="00682E25">
              <w:rPr>
                <w:sz w:val="24"/>
                <w:szCs w:val="24"/>
              </w:rPr>
              <w:lastRenderedPageBreak/>
              <w:t xml:space="preserve">SUTARTIES ĮVYKDYMO UŽTIKRINIMAS </w:t>
            </w:r>
          </w:p>
        </w:tc>
      </w:tr>
      <w:tr w:rsidR="000A3E4C" w:rsidRPr="00682E25" w14:paraId="19D3EB85" w14:textId="77777777" w:rsidTr="006B4C76">
        <w:tc>
          <w:tcPr>
            <w:tcW w:w="704" w:type="dxa"/>
            <w:gridSpan w:val="2"/>
          </w:tcPr>
          <w:p w14:paraId="705189A8" w14:textId="77777777" w:rsidR="000A3E4C" w:rsidRPr="00682E25" w:rsidRDefault="000A3E4C" w:rsidP="006B4C76">
            <w:pPr>
              <w:numPr>
                <w:ilvl w:val="0"/>
                <w:numId w:val="12"/>
              </w:numPr>
              <w:spacing w:before="200"/>
              <w:ind w:hanging="578"/>
              <w:rPr>
                <w:rFonts w:ascii="Times New Roman" w:hAnsi="Times New Roman"/>
                <w:sz w:val="24"/>
                <w:szCs w:val="24"/>
              </w:rPr>
            </w:pPr>
          </w:p>
        </w:tc>
        <w:tc>
          <w:tcPr>
            <w:tcW w:w="9361" w:type="dxa"/>
            <w:gridSpan w:val="3"/>
          </w:tcPr>
          <w:p w14:paraId="031AE4AD" w14:textId="77777777" w:rsidR="000A3E4C" w:rsidRPr="00682E25" w:rsidRDefault="000A3E4C" w:rsidP="006B4C76">
            <w:pPr>
              <w:pStyle w:val="Stilius3"/>
              <w:rPr>
                <w:sz w:val="24"/>
                <w:szCs w:val="24"/>
              </w:rPr>
            </w:pPr>
            <w:r w:rsidRPr="00682E25">
              <w:rPr>
                <w:sz w:val="24"/>
                <w:szCs w:val="24"/>
              </w:rPr>
              <w:t xml:space="preserve">Rangovas, kad užtikrintų tinkamą Sutarties įvykdymą, privalo gauti ir pateikti Užsakovui užtikrinimą pagal šį punktą </w:t>
            </w:r>
            <w:r w:rsidRPr="008706D1">
              <w:rPr>
                <w:b/>
                <w:bCs/>
                <w:sz w:val="24"/>
                <w:szCs w:val="24"/>
              </w:rPr>
              <w:t>ne vėliau kaip per 10 dienų nuo Sutarties pasirašymo</w:t>
            </w:r>
            <w:r w:rsidRPr="00682E25">
              <w:rPr>
                <w:sz w:val="24"/>
                <w:szCs w:val="24"/>
              </w:rPr>
              <w:t>. Užtikrinimo suma nurodyta 3.4 papunktyje</w:t>
            </w:r>
            <w:r w:rsidRPr="00682E25">
              <w:rPr>
                <w:i/>
                <w:sz w:val="24"/>
                <w:szCs w:val="24"/>
              </w:rPr>
              <w:t>.</w:t>
            </w:r>
            <w:r w:rsidRPr="00682E25">
              <w:rPr>
                <w:sz w:val="24"/>
                <w:szCs w:val="24"/>
              </w:rPr>
              <w:t xml:space="preserve"> Jei Rangovas per šį laikotarpį Sutarties įvykdymo užtikrinimo nepateikia, laikoma, kad Rangovas atsisakė sudaryti Sutartį. Jeigu 3.4 papunktyje užtikrinimo suma neįrašyta, tai šis punktas netaikomas. </w:t>
            </w:r>
          </w:p>
          <w:p w14:paraId="39C37107" w14:textId="77777777" w:rsidR="000A3E4C" w:rsidRPr="00682E25" w:rsidRDefault="000A3E4C" w:rsidP="006B4C76">
            <w:pPr>
              <w:pStyle w:val="Stilius3"/>
              <w:rPr>
                <w:sz w:val="24"/>
                <w:szCs w:val="24"/>
              </w:rPr>
            </w:pPr>
            <w:r w:rsidRPr="00682E25">
              <w:rPr>
                <w:sz w:val="24"/>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0A3E4C" w:rsidRPr="00682E25" w14:paraId="035FA3BC" w14:textId="77777777" w:rsidTr="006B4C76">
        <w:tc>
          <w:tcPr>
            <w:tcW w:w="704" w:type="dxa"/>
            <w:gridSpan w:val="2"/>
          </w:tcPr>
          <w:p w14:paraId="71FF0CDA" w14:textId="77777777" w:rsidR="000A3E4C" w:rsidRPr="00682E25" w:rsidRDefault="000A3E4C" w:rsidP="006B4C76">
            <w:pPr>
              <w:numPr>
                <w:ilvl w:val="0"/>
                <w:numId w:val="12"/>
              </w:numPr>
              <w:spacing w:before="200"/>
              <w:ind w:hanging="578"/>
              <w:rPr>
                <w:rFonts w:ascii="Times New Roman" w:hAnsi="Times New Roman"/>
                <w:sz w:val="24"/>
                <w:szCs w:val="24"/>
              </w:rPr>
            </w:pPr>
          </w:p>
        </w:tc>
        <w:tc>
          <w:tcPr>
            <w:tcW w:w="9361" w:type="dxa"/>
            <w:gridSpan w:val="3"/>
          </w:tcPr>
          <w:p w14:paraId="609D0898" w14:textId="77777777" w:rsidR="000A3E4C" w:rsidRPr="00682E25" w:rsidRDefault="000A3E4C" w:rsidP="006B4C76">
            <w:pPr>
              <w:pStyle w:val="Stilius3"/>
              <w:rPr>
                <w:sz w:val="24"/>
                <w:szCs w:val="24"/>
              </w:rPr>
            </w:pPr>
            <w:r w:rsidRPr="00682E25">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0A3E4C" w:rsidRPr="00682E25" w14:paraId="4B9B2914" w14:textId="77777777" w:rsidTr="006B4C76">
        <w:tc>
          <w:tcPr>
            <w:tcW w:w="704" w:type="dxa"/>
            <w:gridSpan w:val="2"/>
          </w:tcPr>
          <w:p w14:paraId="07192816" w14:textId="77777777" w:rsidR="000A3E4C" w:rsidRPr="00682E25" w:rsidRDefault="000A3E4C" w:rsidP="006B4C76">
            <w:pPr>
              <w:numPr>
                <w:ilvl w:val="0"/>
                <w:numId w:val="12"/>
              </w:numPr>
              <w:spacing w:before="200"/>
              <w:ind w:hanging="578"/>
              <w:rPr>
                <w:rFonts w:ascii="Times New Roman" w:hAnsi="Times New Roman"/>
                <w:sz w:val="24"/>
                <w:szCs w:val="24"/>
              </w:rPr>
            </w:pPr>
          </w:p>
        </w:tc>
        <w:tc>
          <w:tcPr>
            <w:tcW w:w="9361" w:type="dxa"/>
            <w:gridSpan w:val="3"/>
          </w:tcPr>
          <w:p w14:paraId="6B237DBA" w14:textId="77777777" w:rsidR="000A3E4C" w:rsidRPr="00682E25" w:rsidRDefault="000A3E4C" w:rsidP="006B4C76">
            <w:pPr>
              <w:pStyle w:val="Stilius3"/>
              <w:rPr>
                <w:sz w:val="24"/>
                <w:szCs w:val="24"/>
              </w:rPr>
            </w:pPr>
            <w:r w:rsidRPr="00682E25">
              <w:rPr>
                <w:sz w:val="24"/>
                <w:szCs w:val="24"/>
              </w:rPr>
              <w:t>Sutarties įvykdymo užtikrinimu garantuojama ar laiduojama, kad Užsakovui bus sumokėta nustatyta pinigų suma ar atsakyta už Rangovo prievoles dėl to, kad Rangovas neįvykdė įsipareigojimų pagal Sutartį ar vykdė juos netinkamai.</w:t>
            </w:r>
          </w:p>
        </w:tc>
      </w:tr>
      <w:tr w:rsidR="000A3E4C" w:rsidRPr="00682E25" w14:paraId="7129D1B2" w14:textId="77777777" w:rsidTr="006B4C76">
        <w:tc>
          <w:tcPr>
            <w:tcW w:w="704" w:type="dxa"/>
            <w:gridSpan w:val="2"/>
          </w:tcPr>
          <w:p w14:paraId="1A83BC4F" w14:textId="77777777" w:rsidR="000A3E4C" w:rsidRPr="00682E25" w:rsidRDefault="000A3E4C" w:rsidP="006B4C76">
            <w:pPr>
              <w:numPr>
                <w:ilvl w:val="0"/>
                <w:numId w:val="12"/>
              </w:numPr>
              <w:spacing w:before="200"/>
              <w:ind w:hanging="578"/>
              <w:rPr>
                <w:rFonts w:ascii="Times New Roman" w:hAnsi="Times New Roman"/>
                <w:sz w:val="24"/>
                <w:szCs w:val="24"/>
              </w:rPr>
            </w:pPr>
          </w:p>
        </w:tc>
        <w:tc>
          <w:tcPr>
            <w:tcW w:w="9361" w:type="dxa"/>
            <w:gridSpan w:val="3"/>
          </w:tcPr>
          <w:p w14:paraId="4ADBE695" w14:textId="77777777" w:rsidR="000A3E4C" w:rsidRPr="00682E25" w:rsidRDefault="000A3E4C" w:rsidP="006B4C76">
            <w:pPr>
              <w:pStyle w:val="Stilius3"/>
              <w:rPr>
                <w:sz w:val="24"/>
                <w:szCs w:val="24"/>
              </w:rPr>
            </w:pPr>
            <w:r w:rsidRPr="00682E25">
              <w:rPr>
                <w:sz w:val="24"/>
                <w:szCs w:val="24"/>
              </w:rPr>
              <w:t xml:space="preserve">Jei Sutarties vykdymo metu užtikrinimą išdavęs juridinis asmuo negali įvykdyti savo įsipareigojimų, Užsakovas raštu turi pareikalauti Rangovo per 10 dienų pateikti naują užtikrinimą. </w:t>
            </w:r>
          </w:p>
        </w:tc>
      </w:tr>
      <w:tr w:rsidR="000A3E4C" w:rsidRPr="00682E25" w14:paraId="70B28252" w14:textId="77777777" w:rsidTr="006B4C76">
        <w:tc>
          <w:tcPr>
            <w:tcW w:w="704" w:type="dxa"/>
            <w:gridSpan w:val="2"/>
          </w:tcPr>
          <w:p w14:paraId="6C5E8542" w14:textId="77777777" w:rsidR="000A3E4C" w:rsidRPr="00682E25" w:rsidRDefault="000A3E4C" w:rsidP="006B4C76">
            <w:pPr>
              <w:numPr>
                <w:ilvl w:val="0"/>
                <w:numId w:val="12"/>
              </w:numPr>
              <w:spacing w:before="200"/>
              <w:ind w:hanging="578"/>
              <w:rPr>
                <w:rFonts w:ascii="Times New Roman" w:hAnsi="Times New Roman"/>
                <w:sz w:val="24"/>
                <w:szCs w:val="24"/>
              </w:rPr>
            </w:pPr>
          </w:p>
        </w:tc>
        <w:tc>
          <w:tcPr>
            <w:tcW w:w="9361" w:type="dxa"/>
            <w:gridSpan w:val="3"/>
          </w:tcPr>
          <w:p w14:paraId="012B2EE4" w14:textId="77777777" w:rsidR="000A3E4C" w:rsidRPr="00682E25" w:rsidRDefault="000A3E4C" w:rsidP="006B4C76">
            <w:pPr>
              <w:pStyle w:val="Stilius3"/>
              <w:rPr>
                <w:sz w:val="24"/>
                <w:szCs w:val="24"/>
              </w:rPr>
            </w:pPr>
            <w:r w:rsidRPr="00682E25">
              <w:rPr>
                <w:sz w:val="24"/>
                <w:szCs w:val="24"/>
              </w:rPr>
              <w:t>Sutarties įvykdymo užtikrinimas grąžinamas Rangovui per 10 dienų nuo Darbų pabaigos, nurodytos Sutarties 6.5 papunktyje.</w:t>
            </w:r>
          </w:p>
        </w:tc>
      </w:tr>
      <w:tr w:rsidR="000A3E4C" w:rsidRPr="00682E25" w14:paraId="73B759E5" w14:textId="77777777" w:rsidTr="006B4C76">
        <w:tc>
          <w:tcPr>
            <w:tcW w:w="10065" w:type="dxa"/>
            <w:gridSpan w:val="5"/>
          </w:tcPr>
          <w:p w14:paraId="0B3E650D" w14:textId="77777777" w:rsidR="000A3E4C" w:rsidRPr="00682E25" w:rsidRDefault="000A3E4C" w:rsidP="006B4C76">
            <w:pPr>
              <w:pStyle w:val="Stilius1"/>
              <w:rPr>
                <w:sz w:val="24"/>
                <w:szCs w:val="24"/>
              </w:rPr>
            </w:pPr>
            <w:r w:rsidRPr="00682E25">
              <w:rPr>
                <w:sz w:val="24"/>
                <w:szCs w:val="24"/>
              </w:rPr>
              <w:t>DARBŲ PERDAVIMAS-PRIĖMIMAS IR STATYBOS UŽBAIGIMAS</w:t>
            </w:r>
          </w:p>
        </w:tc>
      </w:tr>
      <w:tr w:rsidR="000A3E4C" w:rsidRPr="00682E25" w14:paraId="49D5C792" w14:textId="77777777" w:rsidTr="006B4C76">
        <w:tc>
          <w:tcPr>
            <w:tcW w:w="704" w:type="dxa"/>
            <w:gridSpan w:val="2"/>
          </w:tcPr>
          <w:p w14:paraId="5C008C8B"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1C1C8F22" w14:textId="77777777" w:rsidR="000A3E4C" w:rsidRPr="00682E25" w:rsidRDefault="000A3E4C" w:rsidP="006B4C76">
            <w:pPr>
              <w:pStyle w:val="Stilius3"/>
              <w:rPr>
                <w:sz w:val="24"/>
                <w:szCs w:val="24"/>
              </w:rPr>
            </w:pPr>
            <w:r w:rsidRPr="00682E25">
              <w:rPr>
                <w:sz w:val="24"/>
                <w:szCs w:val="24"/>
              </w:rPr>
              <w:t>Užsakovas perima Darbus:</w:t>
            </w:r>
          </w:p>
          <w:p w14:paraId="0EABCEA4" w14:textId="77777777" w:rsidR="000A3E4C" w:rsidRPr="00682E25" w:rsidRDefault="000A3E4C" w:rsidP="006B4C76">
            <w:pPr>
              <w:pStyle w:val="Stilius3"/>
              <w:numPr>
                <w:ilvl w:val="0"/>
                <w:numId w:val="13"/>
              </w:numPr>
              <w:spacing w:before="120"/>
              <w:ind w:left="1033" w:hanging="971"/>
              <w:rPr>
                <w:sz w:val="24"/>
                <w:szCs w:val="24"/>
              </w:rPr>
            </w:pPr>
            <w:r w:rsidRPr="00682E25">
              <w:rPr>
                <w:sz w:val="24"/>
                <w:szCs w:val="24"/>
              </w:rPr>
              <w:tab/>
              <w:t xml:space="preserve">kai visi Darbai baigti pagal Sutartį, įskaitant ir baigiamuosius bandymus, kurių rezultatai yra teigiami, ir, </w:t>
            </w:r>
          </w:p>
          <w:p w14:paraId="70232166" w14:textId="77777777" w:rsidR="000A3E4C" w:rsidRPr="00682E25" w:rsidRDefault="000A3E4C" w:rsidP="006B4C76">
            <w:pPr>
              <w:pStyle w:val="Stilius3"/>
              <w:numPr>
                <w:ilvl w:val="0"/>
                <w:numId w:val="13"/>
              </w:numPr>
              <w:spacing w:before="0"/>
              <w:ind w:left="608" w:hanging="546"/>
              <w:rPr>
                <w:sz w:val="24"/>
                <w:szCs w:val="24"/>
              </w:rPr>
            </w:pPr>
            <w:r w:rsidRPr="00682E25">
              <w:rPr>
                <w:sz w:val="24"/>
                <w:szCs w:val="24"/>
              </w:rPr>
              <w:tab/>
            </w:r>
            <w:r w:rsidRPr="00682E25">
              <w:rPr>
                <w:sz w:val="24"/>
                <w:szCs w:val="24"/>
              </w:rPr>
              <w:tab/>
              <w:t xml:space="preserve">kai pasirašomas Darbų perdavimo-priėmimo aktas. </w:t>
            </w:r>
          </w:p>
          <w:p w14:paraId="0EC52C43" w14:textId="77777777" w:rsidR="000A3E4C" w:rsidRPr="00682E25" w:rsidRDefault="000A3E4C" w:rsidP="006B4C76">
            <w:pPr>
              <w:pStyle w:val="Stilius3"/>
              <w:spacing w:before="120"/>
              <w:rPr>
                <w:sz w:val="24"/>
                <w:szCs w:val="24"/>
              </w:rPr>
            </w:pPr>
            <w:r w:rsidRPr="00682E25">
              <w:rPr>
                <w:sz w:val="24"/>
                <w:szCs w:val="24"/>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3D3FB086" w14:textId="77777777" w:rsidR="000A3E4C" w:rsidRPr="00682E25" w:rsidRDefault="000A3E4C" w:rsidP="006B4C76">
            <w:pPr>
              <w:spacing w:before="120"/>
              <w:jc w:val="both"/>
              <w:rPr>
                <w:rFonts w:ascii="Times New Roman" w:hAnsi="Times New Roman"/>
                <w:spacing w:val="1"/>
                <w:sz w:val="24"/>
                <w:szCs w:val="24"/>
              </w:rPr>
            </w:pPr>
            <w:r w:rsidRPr="00682E25">
              <w:rPr>
                <w:rFonts w:ascii="Times New Roman" w:hAnsi="Times New Roman"/>
                <w:spacing w:val="1"/>
                <w:sz w:val="24"/>
                <w:szCs w:val="24"/>
              </w:rPr>
              <w:t xml:space="preserve">Reikalavimai užtikrinimo dokumentui: </w:t>
            </w:r>
          </w:p>
          <w:p w14:paraId="4F63E8A2" w14:textId="77777777" w:rsidR="000A3E4C" w:rsidRPr="00682E25" w:rsidRDefault="000A3E4C" w:rsidP="006B4C76">
            <w:pPr>
              <w:pStyle w:val="Sraopastraipa"/>
              <w:numPr>
                <w:ilvl w:val="0"/>
                <w:numId w:val="43"/>
              </w:numPr>
              <w:spacing w:after="0" w:line="240" w:lineRule="auto"/>
              <w:ind w:left="431" w:hanging="142"/>
              <w:rPr>
                <w:rFonts w:ascii="Times New Roman" w:hAnsi="Times New Roman"/>
                <w:color w:val="000000"/>
                <w:spacing w:val="1"/>
                <w:sz w:val="24"/>
                <w:szCs w:val="24"/>
              </w:rPr>
            </w:pPr>
            <w:r w:rsidRPr="00682E25">
              <w:rPr>
                <w:rFonts w:ascii="Times New Roman" w:hAnsi="Times New Roman"/>
                <w:sz w:val="24"/>
                <w:szCs w:val="24"/>
              </w:rPr>
              <w:t xml:space="preserve">turi būti išduotas ne trumpesniam nei pirmųjų 3 metų laikotarpiui ir galiojimo laikotarpiu negali būti atšaukiamas; </w:t>
            </w:r>
          </w:p>
          <w:p w14:paraId="46E07487" w14:textId="77777777" w:rsidR="000A3E4C" w:rsidRPr="00682E25" w:rsidRDefault="000A3E4C" w:rsidP="006B4C76">
            <w:pPr>
              <w:pStyle w:val="Sraopastraipa"/>
              <w:numPr>
                <w:ilvl w:val="0"/>
                <w:numId w:val="43"/>
              </w:numPr>
              <w:spacing w:after="0" w:line="240" w:lineRule="auto"/>
              <w:ind w:left="431" w:hanging="142"/>
              <w:rPr>
                <w:rFonts w:ascii="Times New Roman" w:hAnsi="Times New Roman"/>
                <w:sz w:val="24"/>
                <w:szCs w:val="24"/>
              </w:rPr>
            </w:pPr>
            <w:r w:rsidRPr="00682E25">
              <w:rPr>
                <w:rFonts w:ascii="Times New Roman" w:hAnsi="Times New Roman"/>
                <w:sz w:val="24"/>
                <w:szCs w:val="24"/>
              </w:rPr>
              <w:t xml:space="preserve">suma turi būti ne mažesnė kaip 5 procentai statybos (atliktų Darbų be projektavimo) kainos (su PVM). </w:t>
            </w:r>
          </w:p>
          <w:p w14:paraId="2BE34B8A" w14:textId="77777777" w:rsidR="000A3E4C" w:rsidRPr="00682E25" w:rsidRDefault="000A3E4C" w:rsidP="006B4C76">
            <w:pPr>
              <w:pStyle w:val="Stilius3"/>
              <w:rPr>
                <w:sz w:val="24"/>
                <w:szCs w:val="24"/>
              </w:rPr>
            </w:pPr>
          </w:p>
        </w:tc>
      </w:tr>
      <w:tr w:rsidR="000A3E4C" w:rsidRPr="00682E25" w14:paraId="16DDBE4B" w14:textId="77777777" w:rsidTr="006B4C76">
        <w:tc>
          <w:tcPr>
            <w:tcW w:w="704" w:type="dxa"/>
            <w:gridSpan w:val="2"/>
          </w:tcPr>
          <w:p w14:paraId="29560F19"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658DEA80" w14:textId="77777777" w:rsidR="000A3E4C" w:rsidRPr="00682E25" w:rsidRDefault="000A3E4C" w:rsidP="006B4C76">
            <w:pPr>
              <w:pStyle w:val="Stilius3"/>
              <w:rPr>
                <w:sz w:val="24"/>
                <w:szCs w:val="24"/>
              </w:rPr>
            </w:pPr>
            <w:r w:rsidRPr="00682E25">
              <w:rPr>
                <w:sz w:val="24"/>
                <w:szCs w:val="24"/>
              </w:rPr>
              <w:t>Užsakovas užtikrina, kad Statinio statybos techninės priežiūros vadovas, gavęs Rangovo prašymą pagal 8.1 papunktį, per 14 dienų:</w:t>
            </w:r>
          </w:p>
          <w:p w14:paraId="106A2817" w14:textId="77777777" w:rsidR="000A3E4C" w:rsidRPr="00682E25" w:rsidRDefault="000A3E4C" w:rsidP="006B4C76">
            <w:pPr>
              <w:pStyle w:val="Stilius3"/>
              <w:numPr>
                <w:ilvl w:val="0"/>
                <w:numId w:val="15"/>
              </w:numPr>
              <w:ind w:left="748" w:hanging="708"/>
              <w:rPr>
                <w:sz w:val="24"/>
                <w:szCs w:val="24"/>
              </w:rPr>
            </w:pPr>
            <w:r w:rsidRPr="00682E25">
              <w:rPr>
                <w:sz w:val="24"/>
                <w:szCs w:val="24"/>
              </w:rPr>
              <w:lastRenderedPageBreak/>
              <w:tab/>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682E25">
              <w:rPr>
                <w:spacing w:val="-2"/>
                <w:sz w:val="24"/>
                <w:szCs w:val="24"/>
              </w:rPr>
              <w:t xml:space="preserve">neturi </w:t>
            </w:r>
            <w:r w:rsidRPr="00682E25">
              <w:rPr>
                <w:sz w:val="24"/>
                <w:szCs w:val="24"/>
              </w:rPr>
              <w:t xml:space="preserve">viršyti 2,5 proc. Sutarties kainos ir </w:t>
            </w:r>
            <w:r w:rsidRPr="00682E25">
              <w:rPr>
                <w:spacing w:val="1"/>
                <w:sz w:val="24"/>
                <w:szCs w:val="24"/>
              </w:rPr>
              <w:t xml:space="preserve">laikas ištaisyti defektus neturi būti ilgesnis kaip 28 dienos </w:t>
            </w:r>
            <w:r w:rsidRPr="00682E25">
              <w:rPr>
                <w:sz w:val="24"/>
                <w:szCs w:val="24"/>
              </w:rPr>
              <w:t xml:space="preserve">po Darbų perdavimo-priėmimo akto pasirašymo dienos. </w:t>
            </w:r>
          </w:p>
          <w:p w14:paraId="5390A9EF" w14:textId="77777777" w:rsidR="000A3E4C" w:rsidRPr="00682E25" w:rsidRDefault="000A3E4C" w:rsidP="006B4C76">
            <w:pPr>
              <w:pStyle w:val="Stilius3"/>
              <w:spacing w:before="120"/>
              <w:ind w:left="748"/>
              <w:rPr>
                <w:sz w:val="24"/>
                <w:szCs w:val="24"/>
              </w:rPr>
            </w:pPr>
            <w:r w:rsidRPr="00682E25">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FD41CC6" w14:textId="77777777" w:rsidR="000A3E4C" w:rsidRPr="00682E25" w:rsidRDefault="000A3E4C" w:rsidP="006B4C76">
            <w:pPr>
              <w:pStyle w:val="Stilius3"/>
              <w:ind w:left="39"/>
              <w:rPr>
                <w:sz w:val="24"/>
                <w:szCs w:val="24"/>
              </w:rPr>
            </w:pPr>
            <w:r w:rsidRPr="00682E25">
              <w:rPr>
                <w:sz w:val="24"/>
                <w:szCs w:val="24"/>
              </w:rPr>
              <w:t>arba</w:t>
            </w:r>
          </w:p>
          <w:p w14:paraId="3760C7CC" w14:textId="77777777" w:rsidR="000A3E4C" w:rsidRPr="00682E25" w:rsidRDefault="000A3E4C" w:rsidP="006B4C76">
            <w:pPr>
              <w:pStyle w:val="Stilius3"/>
              <w:numPr>
                <w:ilvl w:val="0"/>
                <w:numId w:val="15"/>
              </w:numPr>
              <w:ind w:left="748" w:hanging="710"/>
              <w:rPr>
                <w:sz w:val="24"/>
                <w:szCs w:val="24"/>
              </w:rPr>
            </w:pPr>
            <w:r w:rsidRPr="00682E25">
              <w:rPr>
                <w:sz w:val="24"/>
                <w:szCs w:val="24"/>
              </w:rPr>
              <w:tab/>
              <w:t>raštu atsisakytų perimti Darbus nurodant atsisakymo pagrindą ir nurodant Darbus, kuriuos Rangovas privalo atlikti, kad galėtų būti pasirašomas Darbų perdavimo-priėmimo aktas</w:t>
            </w:r>
            <w:r w:rsidRPr="00682E25">
              <w:rPr>
                <w:color w:val="000000"/>
                <w:sz w:val="24"/>
                <w:szCs w:val="24"/>
              </w:rPr>
              <w:t xml:space="preserve"> ir (arba) </w:t>
            </w:r>
            <w:r w:rsidRPr="00682E25">
              <w:rPr>
                <w:color w:val="000000"/>
                <w:spacing w:val="1"/>
                <w:sz w:val="24"/>
                <w:szCs w:val="24"/>
              </w:rPr>
              <w:t>praneštų, kad nepateiktas 8.1 pa</w:t>
            </w:r>
            <w:r w:rsidRPr="00682E25">
              <w:rPr>
                <w:spacing w:val="1"/>
                <w:sz w:val="24"/>
                <w:szCs w:val="24"/>
              </w:rPr>
              <w:t xml:space="preserve">punktyje nurodytas </w:t>
            </w:r>
            <w:r w:rsidRPr="00682E25">
              <w:rPr>
                <w:sz w:val="24"/>
                <w:szCs w:val="24"/>
              </w:rPr>
              <w:t>užtikrinimo dokumentas ir Darbai negali būti perimti.</w:t>
            </w:r>
          </w:p>
        </w:tc>
      </w:tr>
      <w:tr w:rsidR="000A3E4C" w:rsidRPr="00682E25" w14:paraId="70EF5A37" w14:textId="77777777" w:rsidTr="006B4C76">
        <w:tc>
          <w:tcPr>
            <w:tcW w:w="704" w:type="dxa"/>
            <w:gridSpan w:val="2"/>
          </w:tcPr>
          <w:p w14:paraId="53DA0D46"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6F3C21F3" w14:textId="77777777" w:rsidR="000A3E4C" w:rsidRPr="00682E25" w:rsidRDefault="000A3E4C" w:rsidP="006B4C76">
            <w:pPr>
              <w:pStyle w:val="Stilius3"/>
              <w:rPr>
                <w:sz w:val="24"/>
                <w:szCs w:val="24"/>
              </w:rPr>
            </w:pPr>
            <w:r w:rsidRPr="00682E25">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0A3E4C" w:rsidRPr="00682E25" w14:paraId="36DF98C4" w14:textId="77777777" w:rsidTr="006B4C76">
        <w:tc>
          <w:tcPr>
            <w:tcW w:w="704" w:type="dxa"/>
            <w:gridSpan w:val="2"/>
          </w:tcPr>
          <w:p w14:paraId="2964E266"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1E4E249F" w14:textId="77777777" w:rsidR="000A3E4C" w:rsidRPr="00682E25" w:rsidRDefault="000A3E4C" w:rsidP="006B4C76">
            <w:pPr>
              <w:pStyle w:val="Stilius3"/>
              <w:rPr>
                <w:sz w:val="24"/>
                <w:szCs w:val="24"/>
              </w:rPr>
            </w:pPr>
            <w:r w:rsidRPr="00682E25">
              <w:rPr>
                <w:sz w:val="24"/>
                <w:szCs w:val="24"/>
              </w:rPr>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0A3E4C" w:rsidRPr="00682E25" w14:paraId="47BBD352" w14:textId="77777777" w:rsidTr="006B4C76">
        <w:tc>
          <w:tcPr>
            <w:tcW w:w="704" w:type="dxa"/>
            <w:gridSpan w:val="2"/>
          </w:tcPr>
          <w:p w14:paraId="3AF4691A"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4D70D260" w14:textId="77777777" w:rsidR="000A3E4C" w:rsidRPr="00682E25" w:rsidRDefault="000A3E4C" w:rsidP="006B4C76">
            <w:pPr>
              <w:pStyle w:val="Stilius3"/>
              <w:rPr>
                <w:sz w:val="24"/>
                <w:szCs w:val="24"/>
              </w:rPr>
            </w:pPr>
            <w:r w:rsidRPr="00682E25">
              <w:rPr>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7C439519" w14:textId="77777777" w:rsidR="000A3E4C" w:rsidRPr="00682E25" w:rsidRDefault="000A3E4C" w:rsidP="006B4C76">
            <w:pPr>
              <w:pStyle w:val="Stilius3"/>
              <w:rPr>
                <w:sz w:val="24"/>
                <w:szCs w:val="24"/>
              </w:rPr>
            </w:pPr>
            <w:r w:rsidRPr="00682E25">
              <w:rPr>
                <w:sz w:val="24"/>
                <w:szCs w:val="24"/>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0A3E4C" w:rsidRPr="00682E25" w14:paraId="6E3745BA" w14:textId="77777777" w:rsidTr="006B4C76">
        <w:tc>
          <w:tcPr>
            <w:tcW w:w="704" w:type="dxa"/>
            <w:gridSpan w:val="2"/>
          </w:tcPr>
          <w:p w14:paraId="0BA6D8B8"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1AD4BBD9" w14:textId="77777777" w:rsidR="000A3E4C" w:rsidRPr="00682E25" w:rsidRDefault="000A3E4C" w:rsidP="006B4C76">
            <w:pPr>
              <w:pStyle w:val="Stilius3"/>
              <w:rPr>
                <w:sz w:val="24"/>
                <w:szCs w:val="24"/>
              </w:rPr>
            </w:pPr>
            <w:r w:rsidRPr="00682E25">
              <w:rPr>
                <w:sz w:val="24"/>
                <w:szCs w:val="24"/>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0A3E4C" w:rsidRPr="00682E25" w14:paraId="691AEA77" w14:textId="77777777" w:rsidTr="006B4C76">
        <w:tc>
          <w:tcPr>
            <w:tcW w:w="704" w:type="dxa"/>
            <w:gridSpan w:val="2"/>
          </w:tcPr>
          <w:p w14:paraId="597ADEDD"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59C4AC82" w14:textId="77777777" w:rsidR="000A3E4C" w:rsidRPr="00682E25" w:rsidRDefault="000A3E4C" w:rsidP="006B4C76">
            <w:pPr>
              <w:pStyle w:val="Stilius3"/>
              <w:rPr>
                <w:sz w:val="24"/>
                <w:szCs w:val="24"/>
              </w:rPr>
            </w:pPr>
            <w:r w:rsidRPr="00682E25">
              <w:rPr>
                <w:sz w:val="24"/>
                <w:szCs w:val="24"/>
              </w:rPr>
              <w:t xml:space="preserve">Jeigu Užsakovas praleidžia 8.4 papunktyje jam nustatytą terminą kreiptis į Valstybinę teritorijų planavimo ir statybos inspekciją, ir dėl to Rangovui iki Statybos užbaigimo termino pabaigos nesuteikiamas 8.5 papunktyje nustatytas laikas, tai Rangovas turi teisę 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0A3E4C" w:rsidRPr="00682E25" w14:paraId="5219CDAB" w14:textId="77777777" w:rsidTr="006B4C76">
        <w:tc>
          <w:tcPr>
            <w:tcW w:w="704" w:type="dxa"/>
            <w:gridSpan w:val="2"/>
          </w:tcPr>
          <w:p w14:paraId="48A1BF02" w14:textId="77777777" w:rsidR="000A3E4C" w:rsidRPr="00682E25" w:rsidRDefault="000A3E4C" w:rsidP="006B4C76">
            <w:pPr>
              <w:numPr>
                <w:ilvl w:val="0"/>
                <w:numId w:val="14"/>
              </w:numPr>
              <w:spacing w:before="200"/>
              <w:ind w:hanging="578"/>
              <w:rPr>
                <w:rFonts w:ascii="Times New Roman" w:hAnsi="Times New Roman"/>
                <w:sz w:val="24"/>
                <w:szCs w:val="24"/>
              </w:rPr>
            </w:pPr>
          </w:p>
        </w:tc>
        <w:tc>
          <w:tcPr>
            <w:tcW w:w="9361" w:type="dxa"/>
            <w:gridSpan w:val="3"/>
          </w:tcPr>
          <w:p w14:paraId="00297929" w14:textId="77777777" w:rsidR="000A3E4C" w:rsidRPr="00682E25" w:rsidRDefault="000A3E4C" w:rsidP="006B4C76">
            <w:pPr>
              <w:pStyle w:val="Stilius3"/>
              <w:rPr>
                <w:sz w:val="24"/>
                <w:szCs w:val="24"/>
              </w:rPr>
            </w:pPr>
            <w:r w:rsidRPr="00682E25">
              <w:rPr>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0A3E4C" w:rsidRPr="00682E25" w14:paraId="26B0A56A" w14:textId="77777777" w:rsidTr="006B4C76">
        <w:trPr>
          <w:trHeight w:val="625"/>
        </w:trPr>
        <w:tc>
          <w:tcPr>
            <w:tcW w:w="10065" w:type="dxa"/>
            <w:gridSpan w:val="5"/>
          </w:tcPr>
          <w:p w14:paraId="42F406AB" w14:textId="77777777" w:rsidR="000A3E4C" w:rsidRPr="00682E25" w:rsidRDefault="000A3E4C" w:rsidP="006B4C76">
            <w:pPr>
              <w:pStyle w:val="Stilius1"/>
              <w:rPr>
                <w:sz w:val="24"/>
                <w:szCs w:val="24"/>
              </w:rPr>
            </w:pPr>
            <w:r w:rsidRPr="00682E25">
              <w:rPr>
                <w:sz w:val="24"/>
                <w:szCs w:val="24"/>
              </w:rPr>
              <w:t>SUTARTIES KAINA IR APMOKĖJIMAS</w:t>
            </w:r>
          </w:p>
        </w:tc>
      </w:tr>
      <w:tr w:rsidR="000A3E4C" w:rsidRPr="00682E25" w14:paraId="22780C83" w14:textId="77777777" w:rsidTr="006B4C76">
        <w:tc>
          <w:tcPr>
            <w:tcW w:w="704" w:type="dxa"/>
            <w:gridSpan w:val="2"/>
          </w:tcPr>
          <w:p w14:paraId="61C69E6F"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1BB8FABE" w14:textId="77777777" w:rsidR="000A3E4C" w:rsidRPr="00682E25" w:rsidRDefault="000A3E4C" w:rsidP="006B4C76">
            <w:pPr>
              <w:pStyle w:val="Stilius3"/>
              <w:rPr>
                <w:sz w:val="24"/>
                <w:szCs w:val="24"/>
              </w:rPr>
            </w:pPr>
            <w:r w:rsidRPr="00682E25">
              <w:rPr>
                <w:sz w:val="24"/>
                <w:szCs w:val="24"/>
              </w:rPr>
              <w:t xml:space="preserve">Sutarties kaina yra 3.4 papunktyje nurodyta bendra suma kartu su Sutartyje numatytais Pakeitimais ir perskaičiavimais pagal 9.9.1 – 9.9.3 papunkčius. </w:t>
            </w:r>
          </w:p>
        </w:tc>
      </w:tr>
      <w:tr w:rsidR="000A3E4C" w:rsidRPr="00682E25" w14:paraId="430E50F4" w14:textId="77777777" w:rsidTr="006B4C76">
        <w:tc>
          <w:tcPr>
            <w:tcW w:w="704" w:type="dxa"/>
            <w:gridSpan w:val="2"/>
          </w:tcPr>
          <w:p w14:paraId="7284CDFC"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6BDF38ED" w14:textId="77777777" w:rsidR="000A3E4C" w:rsidRPr="00682E25" w:rsidRDefault="000A3E4C" w:rsidP="006B4C76">
            <w:pPr>
              <w:pStyle w:val="Stilius3"/>
              <w:rPr>
                <w:sz w:val="24"/>
                <w:szCs w:val="24"/>
              </w:rPr>
            </w:pPr>
            <w:r w:rsidRPr="00682E25">
              <w:rPr>
                <w:sz w:val="24"/>
                <w:szCs w:val="24"/>
              </w:rPr>
              <w:t xml:space="preserve">Šiai Sutarčiai taikoma </w:t>
            </w:r>
            <w:r w:rsidRPr="00682E25">
              <w:rPr>
                <w:iCs/>
                <w:sz w:val="24"/>
                <w:szCs w:val="24"/>
              </w:rPr>
              <w:t xml:space="preserve">fiksuotos kainos </w:t>
            </w:r>
            <w:r w:rsidRPr="00682E25">
              <w:rPr>
                <w:sz w:val="24"/>
                <w:szCs w:val="24"/>
              </w:rPr>
              <w:t xml:space="preserve">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6D97CA04" w14:textId="77777777" w:rsidR="000A3E4C" w:rsidRPr="00682E25" w:rsidRDefault="000A3E4C" w:rsidP="006B4C76">
            <w:pPr>
              <w:pStyle w:val="Stilius3"/>
              <w:rPr>
                <w:sz w:val="24"/>
                <w:szCs w:val="24"/>
              </w:rPr>
            </w:pPr>
            <w:r w:rsidRPr="00682E25">
              <w:rPr>
                <w:sz w:val="24"/>
                <w:szCs w:val="24"/>
              </w:rPr>
              <w:t xml:space="preserve">Darbų faktinių kiekių neatitikimas orientaciniams (projektiniams) kiekiams, kurie gali būti nustatyti Veiklų sąraše ar Techninio projekto dokumentuose – sąnaudų kiekių žiniaraščiuose – priskiriamas Rangovo atsakomybei ir rizikai, išskyrus kaip nurodyta 9.9.5 papunktyje. </w:t>
            </w:r>
          </w:p>
          <w:p w14:paraId="732DE746" w14:textId="77777777" w:rsidR="000A3E4C" w:rsidRPr="00682E25" w:rsidRDefault="000A3E4C" w:rsidP="006B4C76">
            <w:pPr>
              <w:pStyle w:val="Stilius3"/>
              <w:rPr>
                <w:sz w:val="24"/>
                <w:szCs w:val="24"/>
              </w:rPr>
            </w:pPr>
            <w:r w:rsidRPr="00682E25">
              <w:rPr>
                <w:sz w:val="24"/>
                <w:szCs w:val="24"/>
              </w:rPr>
              <w:t xml:space="preserve">Jeigu sąmatiniai skaičiavimai su atskirų darbų įkainiais nėra reikalaujami pateikti kartu su Rangovo pasiūlymu ir nėra įtraukiami į Sutartį, Rangovas per 28 dienas nuo Darbų pradžios privalo pateikti Užsakovui ir Statinio statybos techninės priežiūros vadovui siūlomą kiekvienos Veiklų sąraše esančios bendrosios sumos išskaidymą pagal sąnaudų kiekių žiniaraščius su atskirų darbų įkainiais. Užsakovas, patvirtindamas apmokėjimo sumą, gali atsižvelgti į tą išskaidymą, tačiau neturi būti jo saistomas. </w:t>
            </w:r>
          </w:p>
        </w:tc>
      </w:tr>
      <w:tr w:rsidR="000A3E4C" w:rsidRPr="00682E25" w14:paraId="18CD4095" w14:textId="77777777" w:rsidTr="006B4C76">
        <w:tc>
          <w:tcPr>
            <w:tcW w:w="704" w:type="dxa"/>
            <w:gridSpan w:val="2"/>
          </w:tcPr>
          <w:p w14:paraId="17448978"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3B5A787E" w14:textId="77777777" w:rsidR="000A3E4C" w:rsidRPr="00682E25" w:rsidRDefault="000A3E4C" w:rsidP="006B4C76">
            <w:pPr>
              <w:pStyle w:val="Stilius3"/>
              <w:rPr>
                <w:sz w:val="24"/>
                <w:szCs w:val="24"/>
              </w:rPr>
            </w:pPr>
            <w:r w:rsidRPr="00682E25">
              <w:rPr>
                <w:color w:val="000000"/>
                <w:sz w:val="24"/>
                <w:szCs w:val="24"/>
              </w:rPr>
              <w:t xml:space="preserve">Jeigu įrašyta 3.4 </w:t>
            </w:r>
            <w:r w:rsidRPr="00682E25">
              <w:rPr>
                <w:sz w:val="24"/>
                <w:szCs w:val="24"/>
              </w:rPr>
              <w:t>papunktyje,</w:t>
            </w:r>
            <w:r w:rsidRPr="00682E25" w:rsidDel="00E93733">
              <w:rPr>
                <w:sz w:val="24"/>
                <w:szCs w:val="24"/>
              </w:rPr>
              <w:t xml:space="preserve"> </w:t>
            </w:r>
            <w:r w:rsidRPr="00682E25">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0A3E4C" w:rsidRPr="00682E25" w14:paraId="63240D4C" w14:textId="77777777" w:rsidTr="006B4C76">
        <w:tc>
          <w:tcPr>
            <w:tcW w:w="704" w:type="dxa"/>
            <w:gridSpan w:val="2"/>
          </w:tcPr>
          <w:p w14:paraId="1533608F"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6F0C0BEA" w14:textId="77777777" w:rsidR="000A3E4C" w:rsidRPr="00682E25" w:rsidRDefault="000A3E4C" w:rsidP="006B4C76">
            <w:pPr>
              <w:pStyle w:val="Stilius3"/>
              <w:rPr>
                <w:sz w:val="24"/>
                <w:szCs w:val="24"/>
              </w:rPr>
            </w:pPr>
            <w:r w:rsidRPr="00682E25">
              <w:rPr>
                <w:sz w:val="24"/>
                <w:szCs w:val="24"/>
              </w:rPr>
              <w:t xml:space="preserve">Apmokėjimo už tinkamai pagal Sutartį atliktus Darbus sumai nustatyti turi būti taikomos Veiklų sąraše nurodytos fiksuotos Darbų grupių (etapų) kainos. </w:t>
            </w:r>
          </w:p>
          <w:p w14:paraId="3C31F22A" w14:textId="77777777" w:rsidR="000A3E4C" w:rsidRPr="00682E25" w:rsidRDefault="000A3E4C" w:rsidP="006B4C76">
            <w:pPr>
              <w:pStyle w:val="Stilius3"/>
              <w:rPr>
                <w:sz w:val="24"/>
                <w:szCs w:val="24"/>
              </w:rPr>
            </w:pPr>
            <w:r w:rsidRPr="00682E25">
              <w:rPr>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0A3E4C" w:rsidRPr="00682E25" w14:paraId="2736C2AC" w14:textId="77777777" w:rsidTr="006B4C76">
        <w:tc>
          <w:tcPr>
            <w:tcW w:w="704" w:type="dxa"/>
            <w:gridSpan w:val="2"/>
          </w:tcPr>
          <w:p w14:paraId="791F06DB"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3656EF21" w14:textId="77777777" w:rsidR="000A3E4C" w:rsidRPr="00682E25" w:rsidRDefault="000A3E4C" w:rsidP="006B4C76">
            <w:pPr>
              <w:pStyle w:val="Stilius3"/>
              <w:spacing w:after="240"/>
              <w:rPr>
                <w:sz w:val="24"/>
                <w:szCs w:val="24"/>
              </w:rPr>
            </w:pPr>
            <w:r w:rsidRPr="00682E25">
              <w:rPr>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40208A4C" w14:textId="77777777" w:rsidR="000A3E4C" w:rsidRPr="00682E25" w:rsidRDefault="000A3E4C" w:rsidP="006B4C76">
            <w:pPr>
              <w:pStyle w:val="Stilius3"/>
              <w:numPr>
                <w:ilvl w:val="0"/>
                <w:numId w:val="24"/>
              </w:numPr>
              <w:spacing w:before="0"/>
              <w:ind w:left="748" w:hanging="720"/>
              <w:rPr>
                <w:sz w:val="24"/>
                <w:szCs w:val="24"/>
              </w:rPr>
            </w:pPr>
            <w:r w:rsidRPr="00682E25">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B666020" w14:textId="77777777" w:rsidR="000A3E4C" w:rsidRPr="00682E25" w:rsidRDefault="000A3E4C" w:rsidP="006B4C76">
            <w:pPr>
              <w:pStyle w:val="Stilius3"/>
              <w:numPr>
                <w:ilvl w:val="0"/>
                <w:numId w:val="24"/>
              </w:numPr>
              <w:spacing w:before="0"/>
              <w:ind w:left="748" w:hanging="704"/>
              <w:rPr>
                <w:sz w:val="24"/>
                <w:szCs w:val="24"/>
              </w:rPr>
            </w:pPr>
            <w:r w:rsidRPr="00682E25">
              <w:rPr>
                <w:sz w:val="24"/>
                <w:szCs w:val="24"/>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1826F49" w14:textId="77777777" w:rsidR="000A3E4C" w:rsidRPr="00682E25" w:rsidRDefault="000A3E4C" w:rsidP="006B4C76">
            <w:pPr>
              <w:pStyle w:val="Stilius3"/>
              <w:spacing w:before="120"/>
              <w:rPr>
                <w:sz w:val="24"/>
                <w:szCs w:val="24"/>
              </w:rPr>
            </w:pPr>
            <w:r w:rsidRPr="00682E25">
              <w:rPr>
                <w:sz w:val="24"/>
                <w:szCs w:val="24"/>
              </w:rPr>
              <w:t xml:space="preserve">Kiekvieno tarpinio mokėjimo suma sumažinama atėmus 3.4 papunktyje nurodytą sulaikymo dydį. </w:t>
            </w:r>
          </w:p>
          <w:p w14:paraId="63F41E2E" w14:textId="77777777" w:rsidR="000A3E4C" w:rsidRPr="00682E25" w:rsidRDefault="000A3E4C" w:rsidP="006B4C76">
            <w:pPr>
              <w:pStyle w:val="Stilius3"/>
              <w:spacing w:before="120"/>
              <w:rPr>
                <w:sz w:val="24"/>
                <w:szCs w:val="24"/>
              </w:rPr>
            </w:pPr>
            <w:r w:rsidRPr="00682E2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0A3E4C" w:rsidRPr="00682E25" w14:paraId="2EF1926E" w14:textId="77777777" w:rsidTr="006B4C76">
        <w:trPr>
          <w:trHeight w:val="4179"/>
        </w:trPr>
        <w:tc>
          <w:tcPr>
            <w:tcW w:w="704" w:type="dxa"/>
            <w:gridSpan w:val="2"/>
          </w:tcPr>
          <w:p w14:paraId="7AD712E7"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27FD20A1" w14:textId="77777777" w:rsidR="000A3E4C" w:rsidRPr="00682E25" w:rsidRDefault="000A3E4C" w:rsidP="006B4C76">
            <w:pPr>
              <w:pStyle w:val="Stilius3"/>
              <w:spacing w:after="240"/>
              <w:rPr>
                <w:sz w:val="24"/>
                <w:szCs w:val="24"/>
              </w:rPr>
            </w:pPr>
            <w:r w:rsidRPr="00682E25">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34D98BF1" w14:textId="77777777" w:rsidR="000A3E4C" w:rsidRPr="00682E25" w:rsidRDefault="000A3E4C" w:rsidP="006B4C76">
            <w:pPr>
              <w:pStyle w:val="Stilius3"/>
              <w:rPr>
                <w:sz w:val="24"/>
                <w:szCs w:val="24"/>
              </w:rPr>
            </w:pPr>
            <w:r w:rsidRPr="00682E25">
              <w:rPr>
                <w:sz w:val="24"/>
                <w:szCs w:val="24"/>
              </w:rPr>
              <w:t xml:space="preserve">Kartu su galutiniu mokėjimu Užsakovas privalo sumokėti Rangovui sulaikymą </w:t>
            </w:r>
          </w:p>
          <w:p w14:paraId="18DA7305" w14:textId="77777777" w:rsidR="000A3E4C" w:rsidRPr="00682E25" w:rsidRDefault="000A3E4C" w:rsidP="006B4C76">
            <w:pPr>
              <w:pStyle w:val="Stilius3"/>
              <w:spacing w:before="120" w:after="240"/>
              <w:ind w:left="284"/>
              <w:rPr>
                <w:sz w:val="24"/>
                <w:szCs w:val="24"/>
              </w:rPr>
            </w:pPr>
            <w:r w:rsidRPr="00682E25">
              <w:rPr>
                <w:sz w:val="24"/>
                <w:szCs w:val="24"/>
              </w:rPr>
              <w:t xml:space="preserve">(i) Rangovui ištaisius nurodytus defektus ir (ar) surašius Statybos užbaigimo aktą per Statybos užbaigimo terminą, kaip nurodyta 8.2.1 ir 8.5 papunkčiuose – visą, arba </w:t>
            </w:r>
          </w:p>
          <w:p w14:paraId="0F7B51D3" w14:textId="77777777" w:rsidR="000A3E4C" w:rsidRPr="00682E25" w:rsidRDefault="000A3E4C" w:rsidP="006B4C76">
            <w:pPr>
              <w:pStyle w:val="Stilius3"/>
              <w:spacing w:before="120" w:after="240"/>
              <w:ind w:left="284"/>
              <w:rPr>
                <w:sz w:val="24"/>
                <w:szCs w:val="24"/>
              </w:rPr>
            </w:pPr>
            <w:r w:rsidRPr="00682E25">
              <w:rPr>
                <w:sz w:val="24"/>
                <w:szCs w:val="24"/>
              </w:rPr>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08FEB850" w14:textId="77777777" w:rsidR="000A3E4C" w:rsidRPr="00682E25" w:rsidRDefault="000A3E4C" w:rsidP="006B4C76">
            <w:pPr>
              <w:pStyle w:val="Stilius3"/>
              <w:spacing w:before="120"/>
              <w:rPr>
                <w:sz w:val="24"/>
                <w:szCs w:val="24"/>
              </w:rPr>
            </w:pPr>
            <w:r w:rsidRPr="00682E25">
              <w:rPr>
                <w:sz w:val="24"/>
                <w:szCs w:val="24"/>
              </w:rPr>
              <w:t xml:space="preserve">atsižvelgiant į tai, kas įvyksta anksčiau. </w:t>
            </w:r>
          </w:p>
        </w:tc>
      </w:tr>
      <w:tr w:rsidR="000A3E4C" w:rsidRPr="00682E25" w14:paraId="5EBE921C" w14:textId="77777777" w:rsidTr="006B4C76">
        <w:tc>
          <w:tcPr>
            <w:tcW w:w="704" w:type="dxa"/>
            <w:gridSpan w:val="2"/>
          </w:tcPr>
          <w:p w14:paraId="048B56BD"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708B3CCA" w14:textId="77777777" w:rsidR="000A3E4C" w:rsidRPr="00682E25" w:rsidRDefault="000A3E4C" w:rsidP="006B4C76">
            <w:pPr>
              <w:pStyle w:val="Stilius3"/>
              <w:spacing w:after="240"/>
              <w:rPr>
                <w:sz w:val="24"/>
                <w:szCs w:val="24"/>
              </w:rPr>
            </w:pPr>
            <w:r w:rsidRPr="00682E25">
              <w:rPr>
                <w:sz w:val="24"/>
                <w:szCs w:val="24"/>
              </w:rPr>
              <w:t>Užsakovas privalo mokėti Rangovui:</w:t>
            </w:r>
          </w:p>
          <w:p w14:paraId="28A81110" w14:textId="77777777" w:rsidR="000A3E4C" w:rsidRPr="00682E25" w:rsidRDefault="000A3E4C" w:rsidP="006B4C76">
            <w:pPr>
              <w:pStyle w:val="Stilius3"/>
              <w:numPr>
                <w:ilvl w:val="0"/>
                <w:numId w:val="32"/>
              </w:numPr>
              <w:spacing w:before="0"/>
              <w:ind w:left="748" w:hanging="682"/>
              <w:rPr>
                <w:sz w:val="24"/>
                <w:szCs w:val="24"/>
              </w:rPr>
            </w:pPr>
            <w:r w:rsidRPr="00682E25">
              <w:rPr>
                <w:sz w:val="24"/>
                <w:szCs w:val="24"/>
              </w:rPr>
              <w:tab/>
              <w:t>Išankstinio mokėjimo sumą (jeigu taikoma) per 3.4 papunktyje nurodytą dienų skaičių</w:t>
            </w:r>
            <w:r w:rsidRPr="00682E25">
              <w:rPr>
                <w:i/>
                <w:color w:val="FF0000"/>
                <w:sz w:val="24"/>
                <w:szCs w:val="24"/>
              </w:rPr>
              <w:t xml:space="preserve"> </w:t>
            </w:r>
            <w:r w:rsidRPr="00682E25">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52A35A12" w14:textId="77777777" w:rsidR="000A3E4C" w:rsidRPr="00682E25" w:rsidRDefault="000A3E4C" w:rsidP="006B4C76">
            <w:pPr>
              <w:pStyle w:val="Stilius3"/>
              <w:numPr>
                <w:ilvl w:val="0"/>
                <w:numId w:val="32"/>
              </w:numPr>
              <w:spacing w:before="0"/>
              <w:ind w:left="748" w:hanging="682"/>
              <w:rPr>
                <w:sz w:val="24"/>
                <w:szCs w:val="24"/>
              </w:rPr>
            </w:pPr>
            <w:r w:rsidRPr="00682E25">
              <w:rPr>
                <w:sz w:val="24"/>
                <w:szCs w:val="24"/>
              </w:rPr>
              <w:tab/>
              <w:t>sumą, patvirtintą Rangovo pateiktuose mokėjimo dokumentuose per 3.4 papunktyje nurodytą dienų skaičių</w:t>
            </w:r>
            <w:r w:rsidRPr="00682E25">
              <w:rPr>
                <w:i/>
                <w:color w:val="FF0000"/>
                <w:sz w:val="24"/>
                <w:szCs w:val="24"/>
              </w:rPr>
              <w:t xml:space="preserve"> </w:t>
            </w:r>
            <w:r w:rsidRPr="00682E25">
              <w:rPr>
                <w:sz w:val="24"/>
                <w:szCs w:val="24"/>
              </w:rPr>
              <w:t>nuo Rangovo pateiktų mokėjimo dokumentų patvirtinimo.</w:t>
            </w:r>
          </w:p>
          <w:p w14:paraId="5FC33469" w14:textId="77777777" w:rsidR="000A3E4C" w:rsidRPr="00682E25" w:rsidRDefault="000A3E4C" w:rsidP="006B4C76">
            <w:pPr>
              <w:pStyle w:val="Stilius3"/>
              <w:spacing w:before="0"/>
              <w:rPr>
                <w:i/>
                <w:color w:val="FF0000"/>
                <w:sz w:val="24"/>
                <w:szCs w:val="24"/>
              </w:rPr>
            </w:pPr>
          </w:p>
        </w:tc>
      </w:tr>
      <w:tr w:rsidR="000A3E4C" w:rsidRPr="00682E25" w14:paraId="7FE35ECF" w14:textId="77777777" w:rsidTr="006B4C76">
        <w:tc>
          <w:tcPr>
            <w:tcW w:w="704" w:type="dxa"/>
            <w:gridSpan w:val="2"/>
          </w:tcPr>
          <w:p w14:paraId="4FF82093"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7D069086" w14:textId="77777777" w:rsidR="000A3E4C" w:rsidRPr="00682E25" w:rsidRDefault="000A3E4C" w:rsidP="006B4C76">
            <w:pPr>
              <w:pStyle w:val="Stilius3"/>
              <w:rPr>
                <w:sz w:val="24"/>
                <w:szCs w:val="24"/>
              </w:rPr>
            </w:pPr>
            <w:r w:rsidRPr="00682E25">
              <w:rPr>
                <w:sz w:val="24"/>
                <w:szCs w:val="24"/>
              </w:rPr>
              <w:t xml:space="preserve">Jeigu Rangovas negauna mokėjimo, Sutarties sąlygų 9.7 papunktyje nurodytu terminu, tai jis turi teisę į delspinigius. Delspinigių dėl vėluojančio mokėjimo dydis yra nurodytas 3.4 papunktyje. </w:t>
            </w:r>
          </w:p>
        </w:tc>
      </w:tr>
      <w:tr w:rsidR="000A3E4C" w:rsidRPr="00682E25" w14:paraId="0C1F173F" w14:textId="77777777" w:rsidTr="006B4C76">
        <w:tc>
          <w:tcPr>
            <w:tcW w:w="704" w:type="dxa"/>
            <w:gridSpan w:val="2"/>
          </w:tcPr>
          <w:p w14:paraId="50B92E66" w14:textId="77777777" w:rsidR="000A3E4C" w:rsidRPr="00682E25" w:rsidRDefault="000A3E4C" w:rsidP="006B4C76">
            <w:pPr>
              <w:numPr>
                <w:ilvl w:val="0"/>
                <w:numId w:val="22"/>
              </w:numPr>
              <w:spacing w:before="200"/>
              <w:ind w:hanging="578"/>
              <w:rPr>
                <w:rFonts w:ascii="Times New Roman" w:hAnsi="Times New Roman"/>
                <w:sz w:val="24"/>
                <w:szCs w:val="24"/>
              </w:rPr>
            </w:pPr>
          </w:p>
        </w:tc>
        <w:tc>
          <w:tcPr>
            <w:tcW w:w="9361" w:type="dxa"/>
            <w:gridSpan w:val="3"/>
          </w:tcPr>
          <w:p w14:paraId="6B35DAFD" w14:textId="77777777" w:rsidR="000A3E4C" w:rsidRPr="00682E25" w:rsidRDefault="000A3E4C" w:rsidP="006B4C76">
            <w:pPr>
              <w:pStyle w:val="Stilius3"/>
              <w:spacing w:after="240"/>
              <w:rPr>
                <w:sz w:val="24"/>
                <w:szCs w:val="24"/>
              </w:rPr>
            </w:pPr>
            <w:r w:rsidRPr="00682E25">
              <w:rPr>
                <w:sz w:val="24"/>
                <w:szCs w:val="24"/>
              </w:rPr>
              <w:t>Sutarties kaina Sutarties galiojimo metu nekeičiama, išskyrus šiame punkte nurodytais atvejais:</w:t>
            </w:r>
          </w:p>
        </w:tc>
      </w:tr>
      <w:tr w:rsidR="000A3E4C" w:rsidRPr="00682E25" w14:paraId="7CF1EBA6" w14:textId="77777777" w:rsidTr="006B4C76">
        <w:tc>
          <w:tcPr>
            <w:tcW w:w="704" w:type="dxa"/>
            <w:gridSpan w:val="2"/>
          </w:tcPr>
          <w:p w14:paraId="1FCB7EC4" w14:textId="77777777" w:rsidR="000A3E4C" w:rsidRPr="00682E25" w:rsidRDefault="000A3E4C" w:rsidP="006B4C76">
            <w:pPr>
              <w:spacing w:before="200"/>
              <w:ind w:left="66"/>
              <w:rPr>
                <w:rFonts w:ascii="Times New Roman" w:hAnsi="Times New Roman"/>
                <w:sz w:val="24"/>
                <w:szCs w:val="24"/>
              </w:rPr>
            </w:pPr>
          </w:p>
        </w:tc>
        <w:tc>
          <w:tcPr>
            <w:tcW w:w="9361" w:type="dxa"/>
            <w:gridSpan w:val="3"/>
          </w:tcPr>
          <w:p w14:paraId="5CCAE57D" w14:textId="77777777" w:rsidR="000A3E4C" w:rsidRPr="00682E25" w:rsidRDefault="000A3E4C" w:rsidP="006B4C76">
            <w:pPr>
              <w:spacing w:after="120"/>
              <w:jc w:val="both"/>
              <w:rPr>
                <w:rFonts w:ascii="Times New Roman" w:hAnsi="Times New Roman"/>
                <w:sz w:val="24"/>
                <w:szCs w:val="24"/>
              </w:rPr>
            </w:pPr>
            <w:r w:rsidRPr="00682E25">
              <w:rPr>
                <w:rFonts w:ascii="Times New Roman" w:hAnsi="Times New Roman"/>
                <w:sz w:val="24"/>
                <w:szCs w:val="24"/>
              </w:rPr>
              <w:t>9.9.1. pagal 10</w:t>
            </w:r>
            <w:r w:rsidRPr="00682E25">
              <w:rPr>
                <w:rFonts w:ascii="Times New Roman" w:hAnsi="Times New Roman"/>
                <w:color w:val="0070C0"/>
                <w:sz w:val="24"/>
                <w:szCs w:val="24"/>
              </w:rPr>
              <w:t xml:space="preserve"> </w:t>
            </w:r>
            <w:r w:rsidRPr="00682E25">
              <w:rPr>
                <w:rFonts w:ascii="Times New Roman" w:hAnsi="Times New Roman"/>
                <w:sz w:val="24"/>
                <w:szCs w:val="24"/>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tik nesant galimybės taikyti aukščiau esantį būdą, gali būti taikomas žemiau esantis būdas:</w:t>
            </w:r>
          </w:p>
          <w:p w14:paraId="6ED2E6C4" w14:textId="77777777" w:rsidR="000A3E4C" w:rsidRPr="00682E25" w:rsidRDefault="000A3E4C" w:rsidP="006B4C7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 xml:space="preserve">pritaikant Sutartyje numatytų Darbų kainą (jei Sutartyje nustatyti tam tikrų konkrečių darbų įkainiai), jei įmanoma: </w:t>
            </w:r>
          </w:p>
          <w:p w14:paraId="2BEBDECC" w14:textId="77777777" w:rsidR="000A3E4C" w:rsidRPr="00682E25" w:rsidRDefault="000A3E4C" w:rsidP="006B4C76">
            <w:pPr>
              <w:pStyle w:val="Default"/>
              <w:numPr>
                <w:ilvl w:val="1"/>
                <w:numId w:val="38"/>
              </w:numPr>
              <w:ind w:left="1166" w:hanging="426"/>
            </w:pPr>
            <w:r w:rsidRPr="00682E25">
              <w:tab/>
              <w:t xml:space="preserve">pritaikant Sutartyje nurodytų darbų įkainius, arba </w:t>
            </w:r>
          </w:p>
          <w:p w14:paraId="12CEF9AD" w14:textId="77777777" w:rsidR="000A3E4C" w:rsidRPr="00682E25" w:rsidRDefault="000A3E4C" w:rsidP="006B4C76">
            <w:pPr>
              <w:pStyle w:val="Default"/>
              <w:numPr>
                <w:ilvl w:val="1"/>
                <w:numId w:val="38"/>
              </w:numPr>
              <w:ind w:left="1166" w:hanging="426"/>
              <w:rPr>
                <w:color w:val="auto"/>
              </w:rPr>
            </w:pPr>
            <w:r w:rsidRPr="00682E25">
              <w:lastRenderedPageBreak/>
              <w:tab/>
            </w:r>
            <w:r w:rsidRPr="00682E25">
              <w:rPr>
                <w:color w:val="auto"/>
              </w:rPr>
              <w:t>išskaičiuojant kainos dalį iš Sutartyje numatyto įkainio ar Sutartyje įkainotos atskiros Darbų sudedamosios dalies, vadovaujantis šio papunkčio b) pastraipoje nurodytu būdu arba</w:t>
            </w:r>
          </w:p>
          <w:p w14:paraId="294D12DA" w14:textId="77777777" w:rsidR="000A3E4C" w:rsidRPr="00682E25" w:rsidRDefault="000A3E4C" w:rsidP="006B4C76">
            <w:pPr>
              <w:pStyle w:val="Default"/>
              <w:numPr>
                <w:ilvl w:val="1"/>
                <w:numId w:val="38"/>
              </w:numPr>
              <w:ind w:left="1166" w:hanging="426"/>
              <w:rPr>
                <w:color w:val="auto"/>
              </w:rPr>
            </w:pPr>
            <w:r w:rsidRPr="00682E25">
              <w:rPr>
                <w:color w:val="auto"/>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0CD90718" w14:textId="77777777" w:rsidR="000A3E4C" w:rsidRPr="00682E25" w:rsidRDefault="000A3E4C" w:rsidP="006B4C7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įvertinus pagrįstas tiesiogines (darbo užmokesčio ir su juo susijusius mokesčius, statybos produktų ir įrengimų, mechanizmų sąnaudos, statybvietės) bei netiesiogines (pridėtines, pelno) išlaidas pagal Metodikos</w:t>
            </w:r>
            <w:r w:rsidRPr="00682E25">
              <w:rPr>
                <w:rStyle w:val="Puslapioinaosnuoroda"/>
                <w:rFonts w:ascii="Times New Roman" w:hAnsi="Times New Roman"/>
                <w:i/>
                <w:sz w:val="24"/>
                <w:szCs w:val="24"/>
                <w:lang w:eastAsia="lt-LT"/>
              </w:rPr>
              <w:footnoteReference w:id="1"/>
            </w:r>
            <w:r w:rsidRPr="00682E25">
              <w:rPr>
                <w:rFonts w:ascii="Times New Roman" w:hAnsi="Times New Roman"/>
                <w:sz w:val="24"/>
                <w:szCs w:val="24"/>
              </w:rPr>
              <w:t xml:space="preserve"> priedo „Tiesioginių ir netiesioginių išlaidų apskaičiavimo taisyklės“ nuostatas. </w:t>
            </w:r>
          </w:p>
        </w:tc>
      </w:tr>
      <w:tr w:rsidR="000A3E4C" w:rsidRPr="00682E25" w14:paraId="17F107D3" w14:textId="77777777" w:rsidTr="006B4C76">
        <w:tc>
          <w:tcPr>
            <w:tcW w:w="704" w:type="dxa"/>
            <w:gridSpan w:val="2"/>
          </w:tcPr>
          <w:p w14:paraId="67EA2787" w14:textId="77777777" w:rsidR="000A3E4C" w:rsidRPr="00682E25" w:rsidRDefault="000A3E4C" w:rsidP="006B4C76">
            <w:pPr>
              <w:spacing w:before="200"/>
              <w:ind w:left="66"/>
              <w:rPr>
                <w:rFonts w:ascii="Times New Roman" w:hAnsi="Times New Roman"/>
                <w:sz w:val="24"/>
                <w:szCs w:val="24"/>
              </w:rPr>
            </w:pPr>
          </w:p>
        </w:tc>
        <w:tc>
          <w:tcPr>
            <w:tcW w:w="9361" w:type="dxa"/>
            <w:gridSpan w:val="3"/>
          </w:tcPr>
          <w:p w14:paraId="1CFB595C" w14:textId="77777777" w:rsidR="000A3E4C" w:rsidRPr="00682E25" w:rsidRDefault="000A3E4C" w:rsidP="006B4C76">
            <w:pPr>
              <w:spacing w:after="120"/>
              <w:jc w:val="both"/>
              <w:rPr>
                <w:rFonts w:ascii="Times New Roman" w:hAnsi="Times New Roman"/>
                <w:sz w:val="24"/>
                <w:szCs w:val="24"/>
              </w:rPr>
            </w:pPr>
            <w:r w:rsidRPr="00682E25">
              <w:rPr>
                <w:rFonts w:ascii="Times New Roman" w:hAnsi="Times New Roman"/>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19FE6CD" w14:textId="77777777" w:rsidR="000A3E4C" w:rsidRPr="00682E25" w:rsidRDefault="000A3E4C" w:rsidP="006B4C76">
            <w:pPr>
              <w:spacing w:after="120"/>
              <w:jc w:val="both"/>
              <w:rPr>
                <w:rFonts w:ascii="Times New Roman" w:hAnsi="Times New Roman"/>
                <w:sz w:val="24"/>
                <w:szCs w:val="24"/>
              </w:rPr>
            </w:pPr>
            <w:r w:rsidRPr="00682E25">
              <w:rPr>
                <w:rFonts w:ascii="Times New Roman" w:hAnsi="Times New Roman"/>
                <w:sz w:val="24"/>
                <w:szCs w:val="24"/>
              </w:rPr>
              <w:t>Sutarties kainos perskaičiavimo formulė pasikeitus PVM tarifui:</w:t>
            </w:r>
          </w:p>
          <w:p w14:paraId="1E663226" w14:textId="77777777" w:rsidR="000A3E4C" w:rsidRPr="00682E25" w:rsidRDefault="000A3E4C" w:rsidP="006B4C76">
            <w:pPr>
              <w:pStyle w:val="Stilius3"/>
              <w:ind w:left="1332"/>
              <w:rPr>
                <w:sz w:val="24"/>
                <w:szCs w:val="24"/>
              </w:rPr>
            </w:pPr>
            <w:r w:rsidRPr="00682E25">
              <w:rPr>
                <w:position w:val="-56"/>
                <w:sz w:val="24"/>
                <w:szCs w:val="24"/>
              </w:rPr>
              <w:object w:dxaOrig="2940" w:dyaOrig="960" w14:anchorId="54F58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7pt;height:48pt" o:ole="">
                  <v:imagedata r:id="rId8" o:title=""/>
                </v:shape>
                <o:OLEObject Type="Embed" ProgID="Equation.3" ShapeID="_x0000_i1035" DrawAspect="Content" ObjectID="_1841380736" r:id="rId9"/>
              </w:object>
            </w:r>
          </w:p>
          <w:p w14:paraId="519E9007" w14:textId="77777777" w:rsidR="000A3E4C" w:rsidRPr="00682E25" w:rsidRDefault="000A3E4C" w:rsidP="006B4C76">
            <w:pPr>
              <w:pStyle w:val="Stilius3"/>
              <w:spacing w:before="0"/>
              <w:ind w:left="1332"/>
              <w:rPr>
                <w:sz w:val="24"/>
                <w:szCs w:val="24"/>
              </w:rPr>
            </w:pPr>
            <w:r w:rsidRPr="00682E25">
              <w:rPr>
                <w:sz w:val="24"/>
                <w:szCs w:val="24"/>
              </w:rPr>
              <w:tab/>
            </w:r>
            <w:r w:rsidRPr="00682E25">
              <w:rPr>
                <w:position w:val="-12"/>
                <w:sz w:val="24"/>
                <w:szCs w:val="24"/>
              </w:rPr>
              <w:object w:dxaOrig="340" w:dyaOrig="360" w14:anchorId="6A45A5F5">
                <v:shape id="_x0000_i1036" type="#_x0000_t75" style="width:17.25pt;height:18pt" o:ole="">
                  <v:imagedata r:id="rId10" o:title=""/>
                </v:shape>
                <o:OLEObject Type="Embed" ProgID="Equation.3" ShapeID="_x0000_i1036" DrawAspect="Content" ObjectID="_1841380737" r:id="rId11"/>
              </w:object>
            </w:r>
            <w:r w:rsidRPr="00682E25">
              <w:rPr>
                <w:sz w:val="24"/>
                <w:szCs w:val="24"/>
              </w:rPr>
              <w:t xml:space="preserve"> - Perskaičiuota Sutarties kaina (su PVM)</w:t>
            </w:r>
          </w:p>
          <w:p w14:paraId="4B084D89" w14:textId="77777777" w:rsidR="000A3E4C" w:rsidRPr="00682E25" w:rsidRDefault="000A3E4C" w:rsidP="006B4C76">
            <w:pPr>
              <w:pStyle w:val="Stilius3"/>
              <w:spacing w:before="0"/>
              <w:ind w:left="1332"/>
              <w:rPr>
                <w:sz w:val="24"/>
                <w:szCs w:val="24"/>
              </w:rPr>
            </w:pPr>
            <w:r w:rsidRPr="00682E25">
              <w:rPr>
                <w:sz w:val="24"/>
                <w:szCs w:val="24"/>
              </w:rPr>
              <w:tab/>
            </w:r>
            <w:r w:rsidRPr="00682E25">
              <w:rPr>
                <w:position w:val="-12"/>
                <w:sz w:val="24"/>
                <w:szCs w:val="24"/>
              </w:rPr>
              <w:object w:dxaOrig="300" w:dyaOrig="360" w14:anchorId="0CFC97E0">
                <v:shape id="_x0000_i1037" type="#_x0000_t75" style="width:15pt;height:18pt" o:ole="">
                  <v:imagedata r:id="rId12" o:title=""/>
                </v:shape>
                <o:OLEObject Type="Embed" ProgID="Equation.3" ShapeID="_x0000_i1037" DrawAspect="Content" ObjectID="_1841380738" r:id="rId13"/>
              </w:object>
            </w:r>
            <w:r w:rsidRPr="00682E25">
              <w:rPr>
                <w:sz w:val="24"/>
                <w:szCs w:val="24"/>
              </w:rPr>
              <w:t xml:space="preserve"> - Sutarties kaina (su PVM) iki perskaičiavimo</w:t>
            </w:r>
          </w:p>
          <w:p w14:paraId="18935750" w14:textId="77777777" w:rsidR="000A3E4C" w:rsidRPr="00682E25" w:rsidRDefault="000A3E4C" w:rsidP="006B4C76">
            <w:pPr>
              <w:pStyle w:val="Stilius3"/>
              <w:spacing w:before="0"/>
              <w:ind w:left="1332"/>
              <w:rPr>
                <w:sz w:val="24"/>
                <w:szCs w:val="24"/>
              </w:rPr>
            </w:pPr>
            <w:r w:rsidRPr="00682E25">
              <w:rPr>
                <w:sz w:val="24"/>
                <w:szCs w:val="24"/>
              </w:rPr>
              <w:tab/>
              <w:t>A – Atliktų darbų kaina (su PVM) iki perskaičiavimo</w:t>
            </w:r>
          </w:p>
          <w:p w14:paraId="67896A08" w14:textId="77777777" w:rsidR="000A3E4C" w:rsidRPr="00682E25" w:rsidRDefault="000A3E4C" w:rsidP="006B4C76">
            <w:pPr>
              <w:pStyle w:val="Stilius3"/>
              <w:spacing w:before="0"/>
              <w:ind w:left="1332"/>
              <w:rPr>
                <w:sz w:val="24"/>
                <w:szCs w:val="24"/>
              </w:rPr>
            </w:pPr>
            <w:r w:rsidRPr="00682E25">
              <w:rPr>
                <w:sz w:val="24"/>
                <w:szCs w:val="24"/>
              </w:rPr>
              <w:tab/>
            </w:r>
            <w:r w:rsidRPr="00682E25">
              <w:rPr>
                <w:position w:val="-12"/>
                <w:sz w:val="24"/>
                <w:szCs w:val="24"/>
              </w:rPr>
              <w:object w:dxaOrig="280" w:dyaOrig="360" w14:anchorId="515B271E">
                <v:shape id="_x0000_i1038" type="#_x0000_t75" style="width:14.25pt;height:18pt" o:ole="">
                  <v:imagedata r:id="rId14" o:title=""/>
                </v:shape>
                <o:OLEObject Type="Embed" ProgID="Equation.3" ShapeID="_x0000_i1038" DrawAspect="Content" ObjectID="_1841380739" r:id="rId15"/>
              </w:object>
            </w:r>
            <w:r w:rsidRPr="00682E25">
              <w:rPr>
                <w:sz w:val="24"/>
                <w:szCs w:val="24"/>
              </w:rPr>
              <w:t xml:space="preserve"> - senas PVM tarifas (procentais)</w:t>
            </w:r>
          </w:p>
          <w:p w14:paraId="1DB5AA2C" w14:textId="77777777" w:rsidR="000A3E4C" w:rsidRPr="00682E25" w:rsidRDefault="000A3E4C" w:rsidP="006B4C76">
            <w:pPr>
              <w:pStyle w:val="Stilius3"/>
              <w:spacing w:before="0"/>
              <w:ind w:left="1332"/>
              <w:rPr>
                <w:sz w:val="24"/>
                <w:szCs w:val="24"/>
              </w:rPr>
            </w:pPr>
            <w:r w:rsidRPr="00682E25">
              <w:rPr>
                <w:sz w:val="24"/>
                <w:szCs w:val="24"/>
              </w:rPr>
              <w:tab/>
            </w:r>
            <w:r w:rsidRPr="00682E25">
              <w:rPr>
                <w:position w:val="-12"/>
                <w:sz w:val="24"/>
                <w:szCs w:val="24"/>
              </w:rPr>
              <w:object w:dxaOrig="320" w:dyaOrig="360" w14:anchorId="30F89353">
                <v:shape id="_x0000_i1039" type="#_x0000_t75" style="width:15.75pt;height:18pt" o:ole="">
                  <v:imagedata r:id="rId16" o:title=""/>
                </v:shape>
                <o:OLEObject Type="Embed" ProgID="Equation.3" ShapeID="_x0000_i1039" DrawAspect="Content" ObjectID="_1841380740" r:id="rId17"/>
              </w:object>
            </w:r>
            <w:r w:rsidRPr="00682E25">
              <w:rPr>
                <w:sz w:val="24"/>
                <w:szCs w:val="24"/>
              </w:rPr>
              <w:t xml:space="preserve"> - naujas PVM tarifas (procentais)</w:t>
            </w:r>
          </w:p>
          <w:p w14:paraId="5D4E17B9" w14:textId="77777777" w:rsidR="000A3E4C" w:rsidRPr="00682E25" w:rsidRDefault="000A3E4C" w:rsidP="006B4C76">
            <w:pPr>
              <w:spacing w:after="120"/>
              <w:jc w:val="both"/>
              <w:rPr>
                <w:rFonts w:ascii="Times New Roman" w:hAnsi="Times New Roman"/>
                <w:sz w:val="24"/>
                <w:szCs w:val="24"/>
              </w:rPr>
            </w:pPr>
          </w:p>
        </w:tc>
      </w:tr>
      <w:tr w:rsidR="000A3E4C" w:rsidRPr="00682E25" w14:paraId="3A4B0796" w14:textId="77777777" w:rsidTr="006B4C76">
        <w:trPr>
          <w:gridBefore w:val="1"/>
          <w:wBefore w:w="283" w:type="dxa"/>
        </w:trPr>
        <w:tc>
          <w:tcPr>
            <w:tcW w:w="421" w:type="dxa"/>
          </w:tcPr>
          <w:p w14:paraId="14C5E78C" w14:textId="77777777" w:rsidR="000A3E4C" w:rsidRPr="00682E25" w:rsidRDefault="000A3E4C" w:rsidP="006B4C76">
            <w:pPr>
              <w:spacing w:before="200"/>
              <w:ind w:left="66"/>
              <w:rPr>
                <w:rFonts w:ascii="Times New Roman" w:hAnsi="Times New Roman"/>
                <w:sz w:val="24"/>
                <w:szCs w:val="24"/>
              </w:rPr>
            </w:pPr>
          </w:p>
        </w:tc>
        <w:tc>
          <w:tcPr>
            <w:tcW w:w="9361" w:type="dxa"/>
            <w:gridSpan w:val="3"/>
          </w:tcPr>
          <w:p w14:paraId="07509AB0" w14:textId="77777777" w:rsidR="000A3E4C" w:rsidRPr="00682E25" w:rsidRDefault="000A3E4C" w:rsidP="006B4C76">
            <w:pPr>
              <w:pStyle w:val="Stilius3"/>
              <w:rPr>
                <w:sz w:val="24"/>
                <w:szCs w:val="24"/>
              </w:rPr>
            </w:pPr>
            <w:r w:rsidRPr="00682E25">
              <w:rPr>
                <w:sz w:val="24"/>
                <w:szCs w:val="24"/>
              </w:rPr>
              <w:t>9.9.3. Jeigu Sutarties kaina buvo pakeista pagal 9.9.2 papunktį, atitinkamai pakeičiama ir Pradinės sutarties vertė ir, taikant Pakeitimų nuostatas pagal VPĮ 89 straipsnį, atsižvelgiama į pakeistą Pradinės sutarties vertę.</w:t>
            </w:r>
          </w:p>
        </w:tc>
      </w:tr>
      <w:tr w:rsidR="000A3E4C" w:rsidRPr="00682E25" w14:paraId="63E23CB3" w14:textId="77777777" w:rsidTr="006B4C76">
        <w:trPr>
          <w:gridBefore w:val="1"/>
          <w:wBefore w:w="283" w:type="dxa"/>
        </w:trPr>
        <w:tc>
          <w:tcPr>
            <w:tcW w:w="421" w:type="dxa"/>
          </w:tcPr>
          <w:p w14:paraId="6B6EE16D" w14:textId="77777777" w:rsidR="000A3E4C" w:rsidRPr="00682E25" w:rsidRDefault="000A3E4C" w:rsidP="006B4C76">
            <w:pPr>
              <w:spacing w:before="200"/>
              <w:ind w:left="66"/>
              <w:rPr>
                <w:rFonts w:ascii="Times New Roman" w:hAnsi="Times New Roman"/>
                <w:sz w:val="24"/>
                <w:szCs w:val="24"/>
              </w:rPr>
            </w:pPr>
          </w:p>
        </w:tc>
        <w:tc>
          <w:tcPr>
            <w:tcW w:w="9361" w:type="dxa"/>
            <w:gridSpan w:val="3"/>
          </w:tcPr>
          <w:p w14:paraId="17CB0DEF" w14:textId="77777777" w:rsidR="000A3E4C" w:rsidRPr="00682E25" w:rsidRDefault="000A3E4C" w:rsidP="006B4C76">
            <w:pPr>
              <w:pStyle w:val="Stilius3"/>
              <w:rPr>
                <w:sz w:val="24"/>
                <w:szCs w:val="24"/>
              </w:rPr>
            </w:pPr>
            <w:r w:rsidRPr="00682E25">
              <w:rPr>
                <w:sz w:val="24"/>
                <w:szCs w:val="24"/>
              </w:rPr>
              <w:t xml:space="preserve">9.9.4.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82E25">
              <w:rPr>
                <w:sz w:val="24"/>
                <w:szCs w:val="24"/>
                <w:lang w:eastAsia="lt-LT"/>
              </w:rPr>
              <w:t xml:space="preserve">atliekant sutarties keitimą nustatyta tvarka ir </w:t>
            </w:r>
            <w:r w:rsidRPr="00682E25">
              <w:rPr>
                <w:sz w:val="24"/>
                <w:szCs w:val="24"/>
              </w:rPr>
              <w:t>taikant kiekių (apimčių) keitimo sąlygas, nurodytas Metodikos III skyriuje. Tokių darbų kiekių vertės nustatymo, teikimo ir tvirtinimo procedūra atliekama analogiškai kaip pagal Pakeitimų procedūrą, nurodytą 10 skyriuje.</w:t>
            </w:r>
            <w:r w:rsidRPr="00682E25">
              <w:rPr>
                <w:i/>
                <w:sz w:val="24"/>
                <w:szCs w:val="24"/>
                <w:lang w:eastAsia="lt-LT"/>
              </w:rPr>
              <w:t xml:space="preserve"> </w:t>
            </w:r>
          </w:p>
        </w:tc>
      </w:tr>
      <w:tr w:rsidR="000A3E4C" w:rsidRPr="00682E25" w14:paraId="14F83835" w14:textId="77777777" w:rsidTr="006B4C76">
        <w:tc>
          <w:tcPr>
            <w:tcW w:w="10065" w:type="dxa"/>
            <w:gridSpan w:val="5"/>
          </w:tcPr>
          <w:p w14:paraId="793F85AD" w14:textId="77777777" w:rsidR="000A3E4C" w:rsidRPr="00682E25" w:rsidRDefault="000A3E4C" w:rsidP="006B4C76">
            <w:pPr>
              <w:pStyle w:val="Stilius1"/>
              <w:rPr>
                <w:sz w:val="24"/>
                <w:szCs w:val="24"/>
              </w:rPr>
            </w:pPr>
            <w:r w:rsidRPr="00682E25">
              <w:rPr>
                <w:sz w:val="24"/>
                <w:szCs w:val="24"/>
              </w:rPr>
              <w:t>PAKEITIMAI</w:t>
            </w:r>
          </w:p>
        </w:tc>
      </w:tr>
      <w:tr w:rsidR="000A3E4C" w:rsidRPr="00682E25" w14:paraId="16CB6B4C" w14:textId="77777777" w:rsidTr="006B4C76">
        <w:trPr>
          <w:cantSplit/>
          <w:trHeight w:val="1455"/>
        </w:trPr>
        <w:tc>
          <w:tcPr>
            <w:tcW w:w="704" w:type="dxa"/>
            <w:gridSpan w:val="2"/>
          </w:tcPr>
          <w:p w14:paraId="1191148F" w14:textId="77777777" w:rsidR="000A3E4C" w:rsidRPr="00682E25" w:rsidRDefault="000A3E4C" w:rsidP="006B4C76">
            <w:pPr>
              <w:pStyle w:val="Stilius3"/>
              <w:numPr>
                <w:ilvl w:val="0"/>
                <w:numId w:val="16"/>
              </w:numPr>
              <w:ind w:left="0" w:firstLine="0"/>
              <w:jc w:val="left"/>
              <w:rPr>
                <w:sz w:val="24"/>
                <w:szCs w:val="24"/>
              </w:rPr>
            </w:pPr>
            <w:r w:rsidRPr="00682E25">
              <w:rPr>
                <w:sz w:val="24"/>
                <w:szCs w:val="24"/>
              </w:rPr>
              <w:lastRenderedPageBreak/>
              <w:t xml:space="preserve"> </w:t>
            </w:r>
          </w:p>
        </w:tc>
        <w:tc>
          <w:tcPr>
            <w:tcW w:w="9361" w:type="dxa"/>
            <w:gridSpan w:val="3"/>
          </w:tcPr>
          <w:p w14:paraId="05CE7A7C" w14:textId="77777777" w:rsidR="000A3E4C" w:rsidRPr="00682E25" w:rsidRDefault="000A3E4C" w:rsidP="006B4C76">
            <w:pPr>
              <w:pStyle w:val="Stilius3"/>
              <w:rPr>
                <w:sz w:val="24"/>
                <w:szCs w:val="24"/>
              </w:rPr>
            </w:pPr>
            <w:r w:rsidRPr="00682E25">
              <w:rPr>
                <w:color w:val="000000"/>
                <w:spacing w:val="-3"/>
                <w:sz w:val="24"/>
                <w:szCs w:val="24"/>
              </w:rPr>
              <w:t xml:space="preserve">Užsakovas šiame skyriuje nustatytomis sąlygomis gali nurodyti daryti Pakeitimus. </w:t>
            </w:r>
            <w:r w:rsidRPr="00682E25">
              <w:rPr>
                <w:sz w:val="24"/>
                <w:szCs w:val="24"/>
              </w:rPr>
              <w:t>Pakeitimai gali apimti:</w:t>
            </w:r>
          </w:p>
          <w:p w14:paraId="5D3D93ED" w14:textId="77777777" w:rsidR="000A3E4C" w:rsidRPr="00682E25" w:rsidRDefault="000A3E4C" w:rsidP="006B4C76">
            <w:pPr>
              <w:pStyle w:val="Stilius3"/>
              <w:numPr>
                <w:ilvl w:val="0"/>
                <w:numId w:val="17"/>
              </w:numPr>
              <w:spacing w:before="120"/>
              <w:ind w:left="748" w:hanging="686"/>
              <w:rPr>
                <w:sz w:val="24"/>
                <w:szCs w:val="24"/>
              </w:rPr>
            </w:pPr>
            <w:r w:rsidRPr="00682E25">
              <w:rPr>
                <w:sz w:val="24"/>
                <w:szCs w:val="24"/>
              </w:rPr>
              <w:t xml:space="preserve">bet kurios Darbų dalies montavimo ar įrengimo vietos ar padėties keitimą, Darbų dalies lygių, pozicijų ir (arba) matmenų pakitimus; </w:t>
            </w:r>
          </w:p>
          <w:p w14:paraId="1E60E3BC" w14:textId="77777777" w:rsidR="000A3E4C" w:rsidRPr="00682E25" w:rsidRDefault="000A3E4C" w:rsidP="006B4C76">
            <w:pPr>
              <w:pStyle w:val="Stilius3"/>
              <w:numPr>
                <w:ilvl w:val="0"/>
                <w:numId w:val="17"/>
              </w:numPr>
              <w:spacing w:before="120"/>
              <w:ind w:left="748" w:hanging="686"/>
              <w:rPr>
                <w:sz w:val="24"/>
                <w:szCs w:val="24"/>
              </w:rPr>
            </w:pPr>
            <w:r w:rsidRPr="00682E25">
              <w:rPr>
                <w:sz w:val="24"/>
                <w:szCs w:val="24"/>
              </w:rPr>
              <w:t xml:space="preserve">bet kurio atskiro darbo atsisakymą arba Darbų apimties sumažinimą; </w:t>
            </w:r>
          </w:p>
          <w:p w14:paraId="060D67B6" w14:textId="77777777" w:rsidR="000A3E4C" w:rsidRPr="00682E25" w:rsidRDefault="000A3E4C" w:rsidP="006B4C76">
            <w:pPr>
              <w:pStyle w:val="Stilius3"/>
              <w:numPr>
                <w:ilvl w:val="0"/>
                <w:numId w:val="17"/>
              </w:numPr>
              <w:spacing w:before="120"/>
              <w:ind w:left="748" w:hanging="686"/>
              <w:rPr>
                <w:sz w:val="24"/>
                <w:szCs w:val="24"/>
              </w:rPr>
            </w:pPr>
            <w:r w:rsidRPr="00682E25">
              <w:rPr>
                <w:sz w:val="24"/>
                <w:szCs w:val="24"/>
              </w:rPr>
              <w:t>Darbų kokybės ar kitų bet kurio atskiro darbo savybių pakitimus;</w:t>
            </w:r>
          </w:p>
          <w:p w14:paraId="4B505E60" w14:textId="77777777" w:rsidR="000A3E4C" w:rsidRPr="00682E25" w:rsidRDefault="000A3E4C" w:rsidP="006B4C76">
            <w:pPr>
              <w:pStyle w:val="Stilius3"/>
              <w:numPr>
                <w:ilvl w:val="0"/>
                <w:numId w:val="17"/>
              </w:numPr>
              <w:spacing w:before="120"/>
              <w:ind w:left="748" w:hanging="686"/>
              <w:rPr>
                <w:sz w:val="24"/>
                <w:szCs w:val="24"/>
              </w:rPr>
            </w:pPr>
            <w:r w:rsidRPr="00682E25">
              <w:rPr>
                <w:sz w:val="24"/>
                <w:szCs w:val="24"/>
              </w:rPr>
              <w:t>bet kurį papildomą darbą, Įrangą, Medžiagas arba Darbų apimties padidinimą.</w:t>
            </w:r>
          </w:p>
          <w:p w14:paraId="6541579F" w14:textId="77777777" w:rsidR="000A3E4C" w:rsidRPr="00682E25" w:rsidRDefault="000A3E4C" w:rsidP="006B4C76">
            <w:pPr>
              <w:pStyle w:val="Default"/>
              <w:spacing w:before="120" w:after="120"/>
              <w:jc w:val="both"/>
            </w:pPr>
            <w:r w:rsidRPr="00682E25">
              <w:t>Pakeitimas pagrindžiamas dokumentais (pvz. defektiniu (pakeitimų) aktu, brėžiniais (</w:t>
            </w:r>
            <w:proofErr w:type="spellStart"/>
            <w:r w:rsidRPr="00682E25">
              <w:t>įsk</w:t>
            </w:r>
            <w:proofErr w:type="spellEnd"/>
            <w:r w:rsidRPr="00682E25">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0A3E4C" w:rsidRPr="00682E25" w14:paraId="53A60E58" w14:textId="77777777" w:rsidTr="006B4C76">
        <w:trPr>
          <w:cantSplit/>
          <w:trHeight w:val="1455"/>
        </w:trPr>
        <w:tc>
          <w:tcPr>
            <w:tcW w:w="704" w:type="dxa"/>
            <w:gridSpan w:val="2"/>
          </w:tcPr>
          <w:p w14:paraId="14DFF1BE" w14:textId="77777777" w:rsidR="000A3E4C" w:rsidRPr="00682E25" w:rsidRDefault="000A3E4C" w:rsidP="006B4C76">
            <w:pPr>
              <w:pStyle w:val="Stilius3"/>
              <w:numPr>
                <w:ilvl w:val="0"/>
                <w:numId w:val="16"/>
              </w:numPr>
              <w:ind w:left="0" w:firstLine="0"/>
              <w:jc w:val="left"/>
              <w:rPr>
                <w:sz w:val="24"/>
                <w:szCs w:val="24"/>
              </w:rPr>
            </w:pPr>
          </w:p>
        </w:tc>
        <w:tc>
          <w:tcPr>
            <w:tcW w:w="9361" w:type="dxa"/>
            <w:gridSpan w:val="3"/>
          </w:tcPr>
          <w:p w14:paraId="6E49C32A" w14:textId="77777777" w:rsidR="000A3E4C" w:rsidRPr="00682E25" w:rsidRDefault="000A3E4C" w:rsidP="006B4C76">
            <w:pPr>
              <w:pStyle w:val="Default"/>
              <w:spacing w:before="200" w:after="120"/>
              <w:jc w:val="both"/>
              <w:rPr>
                <w:color w:val="auto"/>
              </w:rPr>
            </w:pPr>
            <w:r w:rsidRPr="00682E25">
              <w:rPr>
                <w:color w:val="auto"/>
              </w:rPr>
              <w:t xml:space="preserve">Pakeitimai gali būti atliekami vadovaujantis VPĮ 89 straipsnio 1 dalies 1-3, 5 punkto ir 2 dalies nuostatomis. </w:t>
            </w:r>
          </w:p>
          <w:p w14:paraId="1ED1047E" w14:textId="77777777" w:rsidR="000A3E4C" w:rsidRPr="00682E25" w:rsidRDefault="000A3E4C" w:rsidP="006B4C76">
            <w:pPr>
              <w:pStyle w:val="Default"/>
              <w:spacing w:after="120"/>
              <w:jc w:val="both"/>
              <w:rPr>
                <w:color w:val="auto"/>
                <w:spacing w:val="-3"/>
              </w:rPr>
            </w:pPr>
            <w:r w:rsidRPr="00682E25">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682E25">
              <w:rPr>
                <w:i/>
                <w:color w:val="auto"/>
              </w:rPr>
              <w:t xml:space="preserve"> </w:t>
            </w:r>
          </w:p>
        </w:tc>
      </w:tr>
      <w:tr w:rsidR="000A3E4C" w:rsidRPr="00682E25" w14:paraId="2FAAB7A4" w14:textId="77777777" w:rsidTr="006B4C76">
        <w:trPr>
          <w:cantSplit/>
          <w:trHeight w:val="1455"/>
        </w:trPr>
        <w:tc>
          <w:tcPr>
            <w:tcW w:w="704" w:type="dxa"/>
            <w:gridSpan w:val="2"/>
          </w:tcPr>
          <w:p w14:paraId="24812521" w14:textId="77777777" w:rsidR="000A3E4C" w:rsidRPr="00682E25" w:rsidRDefault="000A3E4C" w:rsidP="006B4C76">
            <w:pPr>
              <w:pStyle w:val="Stilius3"/>
              <w:numPr>
                <w:ilvl w:val="0"/>
                <w:numId w:val="16"/>
              </w:numPr>
              <w:ind w:left="0" w:firstLine="0"/>
              <w:jc w:val="left"/>
              <w:rPr>
                <w:sz w:val="24"/>
                <w:szCs w:val="24"/>
              </w:rPr>
            </w:pPr>
          </w:p>
        </w:tc>
        <w:tc>
          <w:tcPr>
            <w:tcW w:w="9361" w:type="dxa"/>
            <w:gridSpan w:val="3"/>
          </w:tcPr>
          <w:p w14:paraId="097A30B1" w14:textId="77777777" w:rsidR="000A3E4C" w:rsidRPr="00682E25" w:rsidRDefault="000A3E4C" w:rsidP="006B4C76">
            <w:pPr>
              <w:pStyle w:val="Default"/>
              <w:spacing w:before="200" w:after="120"/>
              <w:jc w:val="both"/>
              <w:rPr>
                <w:color w:val="auto"/>
              </w:rPr>
            </w:pPr>
            <w:r w:rsidRPr="00682E25">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0A3E4C" w:rsidRPr="00682E25" w14:paraId="3988F578" w14:textId="77777777" w:rsidTr="006B4C76">
        <w:trPr>
          <w:cantSplit/>
          <w:trHeight w:val="4113"/>
        </w:trPr>
        <w:tc>
          <w:tcPr>
            <w:tcW w:w="704" w:type="dxa"/>
            <w:gridSpan w:val="2"/>
          </w:tcPr>
          <w:p w14:paraId="4353D10A" w14:textId="77777777" w:rsidR="000A3E4C" w:rsidRPr="00682E25" w:rsidRDefault="000A3E4C" w:rsidP="006B4C76">
            <w:pPr>
              <w:pStyle w:val="Stilius3"/>
              <w:spacing w:before="0"/>
              <w:jc w:val="left"/>
              <w:rPr>
                <w:sz w:val="24"/>
                <w:szCs w:val="24"/>
              </w:rPr>
            </w:pPr>
          </w:p>
        </w:tc>
        <w:tc>
          <w:tcPr>
            <w:tcW w:w="9361" w:type="dxa"/>
            <w:gridSpan w:val="3"/>
          </w:tcPr>
          <w:p w14:paraId="01874AE6" w14:textId="77777777" w:rsidR="000A3E4C" w:rsidRPr="00682E25" w:rsidRDefault="000A3E4C" w:rsidP="006B4C76">
            <w:pPr>
              <w:spacing w:after="120"/>
              <w:jc w:val="both"/>
              <w:rPr>
                <w:rFonts w:ascii="Times New Roman" w:hAnsi="Times New Roman"/>
                <w:sz w:val="24"/>
                <w:szCs w:val="24"/>
              </w:rPr>
            </w:pPr>
            <w:r w:rsidRPr="00682E25">
              <w:rPr>
                <w:rFonts w:ascii="Times New Roman" w:hAnsi="Times New Roman"/>
                <w:sz w:val="24"/>
                <w:szCs w:val="24"/>
              </w:rPr>
              <w:t>Pakeitimai forminami ir įkainojami tokia tvarka:</w:t>
            </w:r>
          </w:p>
          <w:p w14:paraId="3E50FA00" w14:textId="77777777" w:rsidR="000A3E4C" w:rsidRPr="00682E25" w:rsidRDefault="000A3E4C" w:rsidP="006B4C76">
            <w:pPr>
              <w:numPr>
                <w:ilvl w:val="0"/>
                <w:numId w:val="36"/>
              </w:numPr>
              <w:spacing w:before="120"/>
              <w:ind w:left="748" w:hanging="709"/>
              <w:jc w:val="both"/>
              <w:rPr>
                <w:rFonts w:ascii="Times New Roman" w:hAnsi="Times New Roman"/>
                <w:sz w:val="24"/>
                <w:szCs w:val="24"/>
              </w:rPr>
            </w:pPr>
            <w:r w:rsidRPr="00682E25">
              <w:rPr>
                <w:rFonts w:ascii="Times New Roman" w:hAnsi="Times New Roman"/>
                <w:sz w:val="24"/>
                <w:szCs w:val="24"/>
              </w:rPr>
              <w:t xml:space="preserve">jei būtina/tikslinga </w:t>
            </w:r>
            <w:r w:rsidRPr="00682E25">
              <w:rPr>
                <w:rFonts w:ascii="Times New Roman" w:hAnsi="Times New Roman"/>
                <w:b/>
                <w:sz w:val="24"/>
                <w:szCs w:val="24"/>
              </w:rPr>
              <w:t xml:space="preserve">atsisakyti </w:t>
            </w:r>
            <w:r w:rsidRPr="00682E25">
              <w:rPr>
                <w:rFonts w:ascii="Times New Roman" w:hAnsi="Times New Roman"/>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43939E6E" w14:textId="77777777" w:rsidR="000A3E4C" w:rsidRPr="00682E25" w:rsidRDefault="000A3E4C" w:rsidP="006B4C76">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 xml:space="preserve">jei Sutartyje numatytą atskirą darbą (ar jo dalį) būtina/tikslinga </w:t>
            </w:r>
            <w:r w:rsidRPr="00682E25">
              <w:rPr>
                <w:rFonts w:ascii="Times New Roman" w:hAnsi="Times New Roman"/>
                <w:b/>
                <w:sz w:val="24"/>
                <w:szCs w:val="24"/>
              </w:rPr>
              <w:t>keisti</w:t>
            </w:r>
            <w:r w:rsidRPr="00682E25">
              <w:rPr>
                <w:rFonts w:ascii="Times New Roman" w:hAnsi="Times New Roman"/>
                <w:sz w:val="24"/>
                <w:szCs w:val="24"/>
              </w:rPr>
              <w:t xml:space="preserve"> kitu atskiru darbu, Rangovas pateikia nevykdytinų Darbų lokalinę sąmatą, kurioje nurodo nevykdytinų Darbų kainas, apskaičiuotas pagal 9.9.1 papunktyje nurodytus Darbų kainų nustatymo būdus, bei siūlymą dėl kitų Darbų,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1131AB65" w14:textId="77777777" w:rsidR="000A3E4C" w:rsidRPr="00682E25" w:rsidRDefault="000A3E4C" w:rsidP="006B4C76">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 xml:space="preserve">jei būtina/tikslinga atlikti </w:t>
            </w:r>
            <w:r w:rsidRPr="00682E25">
              <w:rPr>
                <w:rFonts w:ascii="Times New Roman" w:hAnsi="Times New Roman"/>
                <w:b/>
                <w:sz w:val="24"/>
                <w:szCs w:val="24"/>
              </w:rPr>
              <w:t>papildomą</w:t>
            </w:r>
            <w:r w:rsidRPr="00682E25">
              <w:rPr>
                <w:rFonts w:ascii="Times New Roman" w:hAnsi="Times New Roman"/>
                <w:sz w:val="24"/>
                <w:szCs w:val="24"/>
              </w:rPr>
              <w:t xml:space="preserve"> darbą ar būtina/tikslinga didinti Darbų apimtis, Rangovas pateikia siūlymą dėl papildomų Darbų, </w:t>
            </w:r>
            <w:proofErr w:type="spellStart"/>
            <w:r w:rsidRPr="00682E25">
              <w:rPr>
                <w:rFonts w:ascii="Times New Roman" w:hAnsi="Times New Roman"/>
                <w:sz w:val="24"/>
                <w:szCs w:val="24"/>
              </w:rPr>
              <w:t>t.y</w:t>
            </w:r>
            <w:proofErr w:type="spellEnd"/>
            <w:r w:rsidRPr="00682E25">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0A3E4C" w:rsidRPr="00682E25" w14:paraId="1905DE41" w14:textId="77777777" w:rsidTr="006B4C76">
        <w:tc>
          <w:tcPr>
            <w:tcW w:w="704" w:type="dxa"/>
            <w:gridSpan w:val="2"/>
          </w:tcPr>
          <w:p w14:paraId="563DC3C6" w14:textId="77777777" w:rsidR="000A3E4C" w:rsidRPr="00682E25" w:rsidRDefault="000A3E4C" w:rsidP="006B4C76">
            <w:pPr>
              <w:pStyle w:val="Stilius3"/>
              <w:numPr>
                <w:ilvl w:val="0"/>
                <w:numId w:val="16"/>
              </w:numPr>
              <w:spacing w:before="120"/>
              <w:ind w:left="0" w:firstLine="0"/>
              <w:jc w:val="left"/>
              <w:rPr>
                <w:sz w:val="24"/>
                <w:szCs w:val="24"/>
              </w:rPr>
            </w:pPr>
          </w:p>
        </w:tc>
        <w:tc>
          <w:tcPr>
            <w:tcW w:w="9361" w:type="dxa"/>
            <w:gridSpan w:val="3"/>
          </w:tcPr>
          <w:p w14:paraId="1A8C7233" w14:textId="77777777" w:rsidR="000A3E4C" w:rsidRPr="00682E25" w:rsidRDefault="000A3E4C" w:rsidP="006B4C76">
            <w:pPr>
              <w:pStyle w:val="Stilius3"/>
              <w:spacing w:before="120"/>
              <w:rPr>
                <w:sz w:val="24"/>
                <w:szCs w:val="24"/>
              </w:rPr>
            </w:pPr>
            <w:r w:rsidRPr="00682E25">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0A3E4C" w:rsidRPr="00682E25" w14:paraId="210FEA11" w14:textId="77777777" w:rsidTr="006B4C76">
        <w:tc>
          <w:tcPr>
            <w:tcW w:w="704" w:type="dxa"/>
            <w:gridSpan w:val="2"/>
          </w:tcPr>
          <w:p w14:paraId="112C2148" w14:textId="77777777" w:rsidR="000A3E4C" w:rsidRPr="00682E25" w:rsidRDefault="000A3E4C" w:rsidP="006B4C76">
            <w:pPr>
              <w:pStyle w:val="Stilius3"/>
              <w:numPr>
                <w:ilvl w:val="0"/>
                <w:numId w:val="16"/>
              </w:numPr>
              <w:ind w:hanging="686"/>
              <w:rPr>
                <w:sz w:val="24"/>
                <w:szCs w:val="24"/>
              </w:rPr>
            </w:pPr>
          </w:p>
        </w:tc>
        <w:tc>
          <w:tcPr>
            <w:tcW w:w="9361" w:type="dxa"/>
            <w:gridSpan w:val="3"/>
          </w:tcPr>
          <w:p w14:paraId="65058D70" w14:textId="77777777" w:rsidR="000A3E4C" w:rsidRPr="00682E25" w:rsidRDefault="000A3E4C" w:rsidP="006B4C76">
            <w:pPr>
              <w:pStyle w:val="Stilius3"/>
              <w:rPr>
                <w:sz w:val="24"/>
                <w:szCs w:val="24"/>
              </w:rPr>
            </w:pPr>
            <w:r w:rsidRPr="00682E25">
              <w:rPr>
                <w:sz w:val="24"/>
                <w:szCs w:val="24"/>
              </w:rPr>
              <w:t xml:space="preserve">Jeigu bet kuris statybos dalyvis Darbų vykdymo metu sužino apie Techninio projekto klaidą arba techninį trūkumą dokumento, kuriuo vadovaujantis Rangovas privalo vykdyti Darbus, tai </w:t>
            </w:r>
            <w:r w:rsidRPr="00682E25">
              <w:rPr>
                <w:sz w:val="24"/>
                <w:szCs w:val="24"/>
              </w:rPr>
              <w:lastRenderedPageBreak/>
              <w:t>jis apie tai privalo nedelsdamas pranešti Užsakovui</w:t>
            </w:r>
            <w:r w:rsidRPr="00682E25">
              <w:rPr>
                <w:color w:val="FF0000"/>
                <w:sz w:val="24"/>
                <w:szCs w:val="24"/>
              </w:rPr>
              <w:t>.</w:t>
            </w:r>
            <w:r w:rsidRPr="00682E25">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0A3E4C" w:rsidRPr="00682E25" w14:paraId="2317C4A7" w14:textId="77777777" w:rsidTr="006B4C76">
        <w:tc>
          <w:tcPr>
            <w:tcW w:w="704" w:type="dxa"/>
            <w:gridSpan w:val="2"/>
          </w:tcPr>
          <w:p w14:paraId="7A93429F" w14:textId="77777777" w:rsidR="000A3E4C" w:rsidRPr="00682E25" w:rsidRDefault="000A3E4C" w:rsidP="006B4C76">
            <w:pPr>
              <w:pStyle w:val="Stilius3"/>
              <w:numPr>
                <w:ilvl w:val="0"/>
                <w:numId w:val="16"/>
              </w:numPr>
              <w:ind w:hanging="686"/>
              <w:rPr>
                <w:sz w:val="24"/>
                <w:szCs w:val="24"/>
              </w:rPr>
            </w:pPr>
          </w:p>
        </w:tc>
        <w:tc>
          <w:tcPr>
            <w:tcW w:w="9361" w:type="dxa"/>
            <w:gridSpan w:val="3"/>
          </w:tcPr>
          <w:p w14:paraId="7E6FD3A8" w14:textId="77777777" w:rsidR="000A3E4C" w:rsidRPr="00682E25" w:rsidRDefault="000A3E4C" w:rsidP="006B4C76">
            <w:pPr>
              <w:pStyle w:val="Stilius3"/>
              <w:rPr>
                <w:sz w:val="24"/>
                <w:szCs w:val="24"/>
              </w:rPr>
            </w:pPr>
            <w:r w:rsidRPr="00682E25">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0A3E4C" w:rsidRPr="00682E25" w14:paraId="66CB5298" w14:textId="77777777" w:rsidTr="006B4C76">
        <w:tc>
          <w:tcPr>
            <w:tcW w:w="10065" w:type="dxa"/>
            <w:gridSpan w:val="5"/>
          </w:tcPr>
          <w:p w14:paraId="61DFEE71" w14:textId="77777777" w:rsidR="000A3E4C" w:rsidRPr="00682E25" w:rsidRDefault="000A3E4C" w:rsidP="006B4C76">
            <w:pPr>
              <w:pStyle w:val="Stilius1"/>
              <w:rPr>
                <w:sz w:val="24"/>
                <w:szCs w:val="24"/>
              </w:rPr>
            </w:pPr>
            <w:r w:rsidRPr="00682E25">
              <w:rPr>
                <w:sz w:val="24"/>
                <w:szCs w:val="24"/>
              </w:rPr>
              <w:t>ATSAKOMYBĖ UŽ DEFEKTUS, GARANTIJOS</w:t>
            </w:r>
          </w:p>
        </w:tc>
      </w:tr>
      <w:tr w:rsidR="000A3E4C" w:rsidRPr="00682E25" w14:paraId="0A99FB62" w14:textId="77777777" w:rsidTr="006B4C76">
        <w:tc>
          <w:tcPr>
            <w:tcW w:w="704" w:type="dxa"/>
            <w:gridSpan w:val="2"/>
          </w:tcPr>
          <w:p w14:paraId="212C807D" w14:textId="77777777" w:rsidR="000A3E4C" w:rsidRPr="00682E25" w:rsidRDefault="000A3E4C" w:rsidP="006B4C76">
            <w:pPr>
              <w:numPr>
                <w:ilvl w:val="0"/>
                <w:numId w:val="18"/>
              </w:numPr>
              <w:spacing w:before="200"/>
              <w:ind w:hanging="720"/>
              <w:rPr>
                <w:rFonts w:ascii="Times New Roman" w:hAnsi="Times New Roman"/>
                <w:sz w:val="24"/>
                <w:szCs w:val="24"/>
              </w:rPr>
            </w:pPr>
          </w:p>
        </w:tc>
        <w:tc>
          <w:tcPr>
            <w:tcW w:w="9361" w:type="dxa"/>
            <w:gridSpan w:val="3"/>
          </w:tcPr>
          <w:p w14:paraId="434A0B22" w14:textId="77777777" w:rsidR="000A3E4C" w:rsidRPr="00682E25" w:rsidRDefault="000A3E4C" w:rsidP="006B4C76">
            <w:pPr>
              <w:pStyle w:val="Stilius3"/>
              <w:rPr>
                <w:sz w:val="24"/>
                <w:szCs w:val="24"/>
              </w:rPr>
            </w:pPr>
            <w:r w:rsidRPr="00682E2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A3E4C" w:rsidRPr="00682E25" w14:paraId="278AD523" w14:textId="77777777" w:rsidTr="006B4C76">
        <w:tc>
          <w:tcPr>
            <w:tcW w:w="704" w:type="dxa"/>
            <w:gridSpan w:val="2"/>
          </w:tcPr>
          <w:p w14:paraId="504DA4E2" w14:textId="77777777" w:rsidR="000A3E4C" w:rsidRPr="00682E25" w:rsidRDefault="000A3E4C" w:rsidP="006B4C76">
            <w:pPr>
              <w:numPr>
                <w:ilvl w:val="0"/>
                <w:numId w:val="18"/>
              </w:numPr>
              <w:spacing w:before="200"/>
              <w:ind w:hanging="686"/>
              <w:rPr>
                <w:rFonts w:ascii="Times New Roman" w:hAnsi="Times New Roman"/>
                <w:sz w:val="24"/>
                <w:szCs w:val="24"/>
              </w:rPr>
            </w:pPr>
          </w:p>
        </w:tc>
        <w:tc>
          <w:tcPr>
            <w:tcW w:w="9361" w:type="dxa"/>
            <w:gridSpan w:val="3"/>
          </w:tcPr>
          <w:p w14:paraId="4DBB5A7A" w14:textId="77777777" w:rsidR="000A3E4C" w:rsidRPr="00682E25" w:rsidRDefault="000A3E4C" w:rsidP="006B4C76">
            <w:pPr>
              <w:pStyle w:val="Stilius3"/>
              <w:rPr>
                <w:sz w:val="24"/>
                <w:szCs w:val="24"/>
              </w:rPr>
            </w:pPr>
            <w:r w:rsidRPr="00682E25">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0A3E4C" w:rsidRPr="00682E25" w14:paraId="064E7B0A" w14:textId="77777777" w:rsidTr="006B4C76">
        <w:tc>
          <w:tcPr>
            <w:tcW w:w="704" w:type="dxa"/>
            <w:gridSpan w:val="2"/>
          </w:tcPr>
          <w:p w14:paraId="141F58E3" w14:textId="77777777" w:rsidR="000A3E4C" w:rsidRPr="00682E25" w:rsidRDefault="000A3E4C" w:rsidP="006B4C76">
            <w:pPr>
              <w:numPr>
                <w:ilvl w:val="0"/>
                <w:numId w:val="18"/>
              </w:numPr>
              <w:spacing w:before="200"/>
              <w:ind w:hanging="686"/>
              <w:rPr>
                <w:rFonts w:ascii="Times New Roman" w:hAnsi="Times New Roman"/>
                <w:sz w:val="24"/>
                <w:szCs w:val="24"/>
              </w:rPr>
            </w:pPr>
          </w:p>
        </w:tc>
        <w:tc>
          <w:tcPr>
            <w:tcW w:w="9361" w:type="dxa"/>
            <w:gridSpan w:val="3"/>
          </w:tcPr>
          <w:p w14:paraId="11A1C6A6" w14:textId="77777777" w:rsidR="000A3E4C" w:rsidRPr="00682E25" w:rsidRDefault="000A3E4C" w:rsidP="006B4C76">
            <w:pPr>
              <w:pStyle w:val="Stilius3"/>
              <w:rPr>
                <w:sz w:val="24"/>
                <w:szCs w:val="24"/>
              </w:rPr>
            </w:pPr>
            <w:r w:rsidRPr="00682E25">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0A3E4C" w:rsidRPr="00682E25" w14:paraId="36BFE0BF" w14:textId="77777777" w:rsidTr="006B4C76">
        <w:tc>
          <w:tcPr>
            <w:tcW w:w="10065" w:type="dxa"/>
            <w:gridSpan w:val="5"/>
          </w:tcPr>
          <w:p w14:paraId="0BD2F2F9" w14:textId="77777777" w:rsidR="000A3E4C" w:rsidRPr="00682E25" w:rsidRDefault="000A3E4C" w:rsidP="006B4C76">
            <w:pPr>
              <w:pStyle w:val="Stilius1"/>
              <w:rPr>
                <w:sz w:val="24"/>
                <w:szCs w:val="24"/>
              </w:rPr>
            </w:pPr>
            <w:r w:rsidRPr="00682E25">
              <w:rPr>
                <w:sz w:val="24"/>
                <w:szCs w:val="24"/>
              </w:rPr>
              <w:t>SUTARTIES ESMINIS PAŽEIDIMAS IR NUTRAUKIMAS</w:t>
            </w:r>
          </w:p>
        </w:tc>
      </w:tr>
      <w:tr w:rsidR="000A3E4C" w:rsidRPr="00682E25" w14:paraId="655575A7" w14:textId="77777777" w:rsidTr="006B4C76">
        <w:tc>
          <w:tcPr>
            <w:tcW w:w="704" w:type="dxa"/>
            <w:gridSpan w:val="2"/>
          </w:tcPr>
          <w:p w14:paraId="7A1DD241" w14:textId="77777777" w:rsidR="000A3E4C" w:rsidRPr="00682E25" w:rsidRDefault="000A3E4C" w:rsidP="006B4C76">
            <w:pPr>
              <w:pStyle w:val="Stilius3"/>
              <w:numPr>
                <w:ilvl w:val="0"/>
                <w:numId w:val="19"/>
              </w:numPr>
              <w:ind w:hanging="686"/>
              <w:rPr>
                <w:sz w:val="24"/>
                <w:szCs w:val="24"/>
              </w:rPr>
            </w:pPr>
          </w:p>
        </w:tc>
        <w:tc>
          <w:tcPr>
            <w:tcW w:w="9361" w:type="dxa"/>
            <w:gridSpan w:val="3"/>
          </w:tcPr>
          <w:p w14:paraId="651803C4" w14:textId="77777777" w:rsidR="000A3E4C" w:rsidRPr="00682E25" w:rsidRDefault="000A3E4C" w:rsidP="006B4C76">
            <w:pPr>
              <w:pStyle w:val="Stilius3"/>
              <w:rPr>
                <w:sz w:val="24"/>
                <w:szCs w:val="24"/>
              </w:rPr>
            </w:pPr>
            <w:r w:rsidRPr="00682E25">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0A3E4C" w:rsidRPr="00682E25" w14:paraId="6C16A99A" w14:textId="77777777" w:rsidTr="006B4C76">
        <w:tc>
          <w:tcPr>
            <w:tcW w:w="704" w:type="dxa"/>
            <w:gridSpan w:val="2"/>
          </w:tcPr>
          <w:p w14:paraId="1A8F86C0" w14:textId="77777777" w:rsidR="000A3E4C" w:rsidRPr="00682E25" w:rsidRDefault="000A3E4C" w:rsidP="006B4C76">
            <w:pPr>
              <w:pStyle w:val="Stilius3"/>
              <w:numPr>
                <w:ilvl w:val="0"/>
                <w:numId w:val="19"/>
              </w:numPr>
              <w:tabs>
                <w:tab w:val="left" w:pos="102"/>
              </w:tabs>
              <w:ind w:hanging="686"/>
              <w:rPr>
                <w:sz w:val="24"/>
                <w:szCs w:val="24"/>
              </w:rPr>
            </w:pPr>
          </w:p>
        </w:tc>
        <w:tc>
          <w:tcPr>
            <w:tcW w:w="9361" w:type="dxa"/>
            <w:gridSpan w:val="3"/>
          </w:tcPr>
          <w:p w14:paraId="0F3129A0" w14:textId="77777777" w:rsidR="000A3E4C" w:rsidRPr="00682E25" w:rsidRDefault="000A3E4C" w:rsidP="006B4C76">
            <w:pPr>
              <w:pStyle w:val="Stilius3"/>
              <w:rPr>
                <w:sz w:val="24"/>
                <w:szCs w:val="24"/>
              </w:rPr>
            </w:pPr>
            <w:r w:rsidRPr="00682E25">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0A3E4C" w:rsidRPr="00682E25" w14:paraId="13A9C013" w14:textId="77777777" w:rsidTr="006B4C76">
        <w:tc>
          <w:tcPr>
            <w:tcW w:w="704" w:type="dxa"/>
            <w:gridSpan w:val="2"/>
          </w:tcPr>
          <w:p w14:paraId="3C7567EA" w14:textId="77777777" w:rsidR="000A3E4C" w:rsidRPr="00682E25" w:rsidRDefault="000A3E4C" w:rsidP="006B4C76">
            <w:pPr>
              <w:pStyle w:val="Stilius3"/>
              <w:numPr>
                <w:ilvl w:val="0"/>
                <w:numId w:val="19"/>
              </w:numPr>
              <w:tabs>
                <w:tab w:val="left" w:pos="132"/>
                <w:tab w:val="left" w:pos="552"/>
              </w:tabs>
              <w:ind w:hanging="720"/>
              <w:rPr>
                <w:sz w:val="24"/>
                <w:szCs w:val="24"/>
              </w:rPr>
            </w:pPr>
          </w:p>
        </w:tc>
        <w:tc>
          <w:tcPr>
            <w:tcW w:w="9361" w:type="dxa"/>
            <w:gridSpan w:val="3"/>
          </w:tcPr>
          <w:p w14:paraId="7F20564B" w14:textId="77777777" w:rsidR="000A3E4C" w:rsidRPr="00682E25" w:rsidRDefault="000A3E4C" w:rsidP="006B4C76">
            <w:pPr>
              <w:pStyle w:val="Stilius3"/>
              <w:spacing w:after="240"/>
              <w:rPr>
                <w:sz w:val="24"/>
                <w:szCs w:val="24"/>
              </w:rPr>
            </w:pPr>
            <w:r w:rsidRPr="00682E25">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169B76BB" w14:textId="77777777" w:rsidR="000A3E4C" w:rsidRPr="00682E25" w:rsidRDefault="000A3E4C" w:rsidP="006B4C76">
            <w:pPr>
              <w:pStyle w:val="Stilius3"/>
              <w:numPr>
                <w:ilvl w:val="0"/>
                <w:numId w:val="4"/>
              </w:numPr>
              <w:spacing w:before="0"/>
              <w:ind w:left="890" w:hanging="868"/>
              <w:rPr>
                <w:sz w:val="24"/>
                <w:szCs w:val="24"/>
              </w:rPr>
            </w:pPr>
            <w:r w:rsidRPr="00682E25">
              <w:rPr>
                <w:sz w:val="24"/>
                <w:szCs w:val="24"/>
              </w:rPr>
              <w:t xml:space="preserve">nevykdo Sutarties sąlygų 12.2 papunktyje nurodytų Statinio statybos techninės priežiūros vadovo nurodymų ir dėl to Užsakovas iš esmės negauna Darbų rezultato, kokio tikėjosi, </w:t>
            </w:r>
          </w:p>
          <w:p w14:paraId="6526A498" w14:textId="77777777" w:rsidR="000A3E4C" w:rsidRPr="00682E25" w:rsidRDefault="000A3E4C" w:rsidP="006B4C76">
            <w:pPr>
              <w:pStyle w:val="Stilius3"/>
              <w:numPr>
                <w:ilvl w:val="0"/>
                <w:numId w:val="4"/>
              </w:numPr>
              <w:spacing w:before="0"/>
              <w:ind w:left="890" w:hanging="868"/>
              <w:rPr>
                <w:sz w:val="24"/>
                <w:szCs w:val="24"/>
              </w:rPr>
            </w:pPr>
            <w:r w:rsidRPr="00682E25">
              <w:rPr>
                <w:sz w:val="24"/>
                <w:szCs w:val="24"/>
              </w:rPr>
              <w:t xml:space="preserve">nepateikia Sutarties įvykdymo užtikrinimo pagal 7.4 papunkčio nuostatas arba visais pagrįstais atvejais nepratęsia Sutarties įvykdymo užtikrinimo galiojimo; </w:t>
            </w:r>
          </w:p>
          <w:p w14:paraId="1685520F" w14:textId="77777777" w:rsidR="000A3E4C" w:rsidRPr="00682E25" w:rsidRDefault="000A3E4C" w:rsidP="006B4C76">
            <w:pPr>
              <w:pStyle w:val="Stilius3"/>
              <w:numPr>
                <w:ilvl w:val="0"/>
                <w:numId w:val="4"/>
              </w:numPr>
              <w:spacing w:before="0"/>
              <w:ind w:left="890" w:hanging="868"/>
              <w:rPr>
                <w:sz w:val="24"/>
                <w:szCs w:val="24"/>
              </w:rPr>
            </w:pPr>
            <w:r w:rsidRPr="00682E25">
              <w:rPr>
                <w:sz w:val="24"/>
                <w:szCs w:val="24"/>
              </w:rPr>
              <w:lastRenderedPageBreak/>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0A3E4C" w:rsidRPr="00682E25" w14:paraId="1D614C61" w14:textId="77777777" w:rsidTr="006B4C76">
        <w:tc>
          <w:tcPr>
            <w:tcW w:w="704" w:type="dxa"/>
            <w:gridSpan w:val="2"/>
          </w:tcPr>
          <w:p w14:paraId="723A5C56" w14:textId="77777777" w:rsidR="000A3E4C" w:rsidRPr="00682E25" w:rsidRDefault="000A3E4C" w:rsidP="006B4C76">
            <w:pPr>
              <w:pStyle w:val="Stilius3"/>
              <w:numPr>
                <w:ilvl w:val="0"/>
                <w:numId w:val="19"/>
              </w:numPr>
              <w:tabs>
                <w:tab w:val="left" w:pos="282"/>
              </w:tabs>
              <w:ind w:hanging="686"/>
              <w:rPr>
                <w:sz w:val="24"/>
                <w:szCs w:val="24"/>
              </w:rPr>
            </w:pPr>
          </w:p>
        </w:tc>
        <w:tc>
          <w:tcPr>
            <w:tcW w:w="9361" w:type="dxa"/>
            <w:gridSpan w:val="3"/>
          </w:tcPr>
          <w:p w14:paraId="43F53B5D" w14:textId="77777777" w:rsidR="000A3E4C" w:rsidRPr="00682E25" w:rsidRDefault="000A3E4C" w:rsidP="006B4C76">
            <w:pPr>
              <w:pStyle w:val="Stilius3"/>
              <w:spacing w:after="240"/>
              <w:rPr>
                <w:sz w:val="24"/>
                <w:szCs w:val="24"/>
              </w:rPr>
            </w:pPr>
            <w:r w:rsidRPr="00682E25">
              <w:rPr>
                <w:sz w:val="24"/>
                <w:szCs w:val="24"/>
              </w:rPr>
              <w:t xml:space="preserve">Nutraukus Sutartį pagal 12.3 papunktį: </w:t>
            </w:r>
          </w:p>
          <w:p w14:paraId="31F33CD2" w14:textId="77777777" w:rsidR="000A3E4C" w:rsidRPr="00682E25" w:rsidRDefault="000A3E4C" w:rsidP="006B4C76">
            <w:pPr>
              <w:pStyle w:val="Stilius3"/>
              <w:numPr>
                <w:ilvl w:val="0"/>
                <w:numId w:val="20"/>
              </w:numPr>
              <w:spacing w:before="0"/>
              <w:ind w:left="890" w:hanging="867"/>
              <w:rPr>
                <w:sz w:val="24"/>
                <w:szCs w:val="24"/>
              </w:rPr>
            </w:pPr>
            <w:r w:rsidRPr="00682E25">
              <w:rPr>
                <w:sz w:val="24"/>
                <w:szCs w:val="24"/>
              </w:rPr>
              <w:t>Rangovas privalo toliau vykdyti pagrįstus Užsakovo nurodymus dėl turto išsaugojimo arba dėl Darbų saugos, ir</w:t>
            </w:r>
          </w:p>
          <w:p w14:paraId="5B711C8E" w14:textId="77777777" w:rsidR="000A3E4C" w:rsidRPr="00682E25" w:rsidRDefault="000A3E4C" w:rsidP="006B4C76">
            <w:pPr>
              <w:pStyle w:val="Stilius3"/>
              <w:numPr>
                <w:ilvl w:val="0"/>
                <w:numId w:val="20"/>
              </w:numPr>
              <w:spacing w:before="0"/>
              <w:ind w:left="890" w:hanging="838"/>
              <w:rPr>
                <w:sz w:val="24"/>
                <w:szCs w:val="24"/>
              </w:rPr>
            </w:pPr>
            <w:r w:rsidRPr="00682E25">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0A3E4C" w:rsidRPr="00682E25" w14:paraId="5A74CC6D" w14:textId="77777777" w:rsidTr="006B4C76">
        <w:tc>
          <w:tcPr>
            <w:tcW w:w="704" w:type="dxa"/>
            <w:gridSpan w:val="2"/>
          </w:tcPr>
          <w:p w14:paraId="38BBE215" w14:textId="77777777" w:rsidR="000A3E4C" w:rsidRPr="00682E25" w:rsidRDefault="000A3E4C" w:rsidP="006B4C76">
            <w:pPr>
              <w:pStyle w:val="Stilius3"/>
              <w:numPr>
                <w:ilvl w:val="0"/>
                <w:numId w:val="19"/>
              </w:numPr>
              <w:ind w:hanging="686"/>
              <w:rPr>
                <w:sz w:val="24"/>
                <w:szCs w:val="24"/>
              </w:rPr>
            </w:pPr>
          </w:p>
        </w:tc>
        <w:tc>
          <w:tcPr>
            <w:tcW w:w="9361" w:type="dxa"/>
            <w:gridSpan w:val="3"/>
          </w:tcPr>
          <w:p w14:paraId="1ADD05FD" w14:textId="77777777" w:rsidR="000A3E4C" w:rsidRPr="00682E25" w:rsidRDefault="000A3E4C" w:rsidP="006B4C76">
            <w:pPr>
              <w:pStyle w:val="Stilius3"/>
              <w:spacing w:after="240"/>
              <w:rPr>
                <w:sz w:val="24"/>
                <w:szCs w:val="24"/>
              </w:rPr>
            </w:pPr>
            <w:r w:rsidRPr="00682E25">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C3B83E4" w14:textId="77777777" w:rsidR="000A3E4C" w:rsidRPr="00682E25" w:rsidRDefault="000A3E4C" w:rsidP="006B4C76">
            <w:pPr>
              <w:pStyle w:val="Stilius3"/>
              <w:numPr>
                <w:ilvl w:val="0"/>
                <w:numId w:val="5"/>
              </w:numPr>
              <w:spacing w:before="0"/>
              <w:ind w:left="887" w:hanging="706"/>
              <w:rPr>
                <w:sz w:val="24"/>
                <w:szCs w:val="24"/>
              </w:rPr>
            </w:pPr>
            <w:r w:rsidRPr="00682E25">
              <w:rPr>
                <w:sz w:val="24"/>
                <w:szCs w:val="24"/>
              </w:rPr>
              <w:t>už bet kurį tinkamai atliktą Darbą pagal Sutartyje nustatytas kainas;</w:t>
            </w:r>
          </w:p>
          <w:p w14:paraId="023F9886" w14:textId="77777777" w:rsidR="000A3E4C" w:rsidRPr="00682E25" w:rsidRDefault="000A3E4C" w:rsidP="006B4C76">
            <w:pPr>
              <w:pStyle w:val="Stilius3"/>
              <w:numPr>
                <w:ilvl w:val="0"/>
                <w:numId w:val="5"/>
              </w:numPr>
              <w:spacing w:before="0"/>
              <w:ind w:left="890" w:hanging="709"/>
              <w:rPr>
                <w:sz w:val="24"/>
                <w:szCs w:val="24"/>
              </w:rPr>
            </w:pPr>
            <w:r w:rsidRPr="00682E25">
              <w:rPr>
                <w:sz w:val="24"/>
                <w:szCs w:val="24"/>
              </w:rPr>
              <w:t>Išlaidos už Įrangą ar Medžiagas, kurie skirti Darbams ir, kuriuos Rangovas tam tikslui įsigijo. Užsakovui sumokėjus, ši Įranga ir Medžiagos tampa Užsakovo nuosavybe;</w:t>
            </w:r>
          </w:p>
          <w:p w14:paraId="5CCB0639" w14:textId="77777777" w:rsidR="000A3E4C" w:rsidRPr="00682E25" w:rsidRDefault="000A3E4C" w:rsidP="006B4C76">
            <w:pPr>
              <w:pStyle w:val="Stilius3"/>
              <w:numPr>
                <w:ilvl w:val="0"/>
                <w:numId w:val="5"/>
              </w:numPr>
              <w:spacing w:before="0"/>
              <w:ind w:left="890" w:hanging="709"/>
              <w:rPr>
                <w:sz w:val="24"/>
                <w:szCs w:val="24"/>
              </w:rPr>
            </w:pPr>
            <w:r w:rsidRPr="00682E25">
              <w:rPr>
                <w:sz w:val="24"/>
                <w:szCs w:val="24"/>
              </w:rPr>
              <w:t>bet kurios kitos Išlaidos arba įsipareigojimai, kuriuos Rangovas pagrįstai prisiėmė tikėdamasis baigti Darbus.</w:t>
            </w:r>
          </w:p>
          <w:p w14:paraId="73BAA5BA" w14:textId="77777777" w:rsidR="000A3E4C" w:rsidRPr="00682E25" w:rsidRDefault="000A3E4C" w:rsidP="006B4C76">
            <w:pPr>
              <w:pStyle w:val="Stilius3"/>
              <w:rPr>
                <w:sz w:val="24"/>
                <w:szCs w:val="24"/>
              </w:rPr>
            </w:pPr>
            <w:r w:rsidRPr="00682E25">
              <w:rPr>
                <w:sz w:val="24"/>
                <w:szCs w:val="24"/>
              </w:rPr>
              <w:t>Užsakovas neturi teisės nutraukti Sutarties dėl to, kad planuoja Darbus vykdyti pats arba įpareigoti juos vykdyti kitą rangovą.</w:t>
            </w:r>
          </w:p>
        </w:tc>
      </w:tr>
      <w:tr w:rsidR="000A3E4C" w:rsidRPr="00682E25" w14:paraId="50B06794" w14:textId="77777777" w:rsidTr="006B4C76">
        <w:tc>
          <w:tcPr>
            <w:tcW w:w="704" w:type="dxa"/>
            <w:gridSpan w:val="2"/>
          </w:tcPr>
          <w:p w14:paraId="4DD3552D" w14:textId="77777777" w:rsidR="000A3E4C" w:rsidRPr="00682E25" w:rsidRDefault="000A3E4C" w:rsidP="006B4C76">
            <w:pPr>
              <w:pStyle w:val="Stilius3"/>
              <w:numPr>
                <w:ilvl w:val="0"/>
                <w:numId w:val="19"/>
              </w:numPr>
              <w:ind w:hanging="686"/>
              <w:rPr>
                <w:sz w:val="24"/>
                <w:szCs w:val="24"/>
              </w:rPr>
            </w:pPr>
          </w:p>
        </w:tc>
        <w:tc>
          <w:tcPr>
            <w:tcW w:w="9361" w:type="dxa"/>
            <w:gridSpan w:val="3"/>
          </w:tcPr>
          <w:p w14:paraId="3F77888C" w14:textId="77777777" w:rsidR="000A3E4C" w:rsidRPr="00682E25" w:rsidRDefault="000A3E4C" w:rsidP="006B4C76">
            <w:pPr>
              <w:pStyle w:val="Stilius3"/>
              <w:spacing w:after="240"/>
              <w:rPr>
                <w:sz w:val="24"/>
                <w:szCs w:val="24"/>
              </w:rPr>
            </w:pPr>
            <w:r w:rsidRPr="00682E25">
              <w:rPr>
                <w:sz w:val="24"/>
                <w:szCs w:val="24"/>
              </w:rPr>
              <w:t xml:space="preserve">Rangovas gali bet kuriuo šiame punkte išvardintu atveju arba aplinkybėms, prieš 14 dienų apie tai raštu pranešęs Užsakovui, nutraukti Sutartį dėl šių esminių sutarties pažeidimų: </w:t>
            </w:r>
          </w:p>
          <w:p w14:paraId="67BE3D98" w14:textId="77777777" w:rsidR="000A3E4C" w:rsidRPr="00682E25" w:rsidRDefault="000A3E4C" w:rsidP="006B4C76">
            <w:pPr>
              <w:pStyle w:val="Stilius3"/>
              <w:numPr>
                <w:ilvl w:val="0"/>
                <w:numId w:val="7"/>
              </w:numPr>
              <w:spacing w:before="0"/>
              <w:ind w:left="748" w:hanging="720"/>
              <w:rPr>
                <w:sz w:val="24"/>
                <w:szCs w:val="24"/>
              </w:rPr>
            </w:pPr>
            <w:r w:rsidRPr="00682E25">
              <w:rPr>
                <w:sz w:val="24"/>
                <w:szCs w:val="24"/>
              </w:rPr>
              <w:t>per 42 dienas</w:t>
            </w:r>
            <w:r w:rsidRPr="00682E25">
              <w:rPr>
                <w:color w:val="FF0000"/>
                <w:sz w:val="24"/>
                <w:szCs w:val="24"/>
              </w:rPr>
              <w:t xml:space="preserve"> </w:t>
            </w:r>
            <w:r w:rsidRPr="00682E25">
              <w:rPr>
                <w:sz w:val="24"/>
                <w:szCs w:val="24"/>
              </w:rPr>
              <w:t>nuo Sutarties 9.7 papunktyje nurodyto termino pabaigos negauna viso apmokėjimo (išskyrus atskaitymus pagal 9 skyriaus nuostatas);</w:t>
            </w:r>
          </w:p>
          <w:p w14:paraId="084DEF27" w14:textId="77777777" w:rsidR="000A3E4C" w:rsidRPr="00682E25" w:rsidRDefault="000A3E4C" w:rsidP="006B4C76">
            <w:pPr>
              <w:pStyle w:val="Stilius3"/>
              <w:numPr>
                <w:ilvl w:val="0"/>
                <w:numId w:val="7"/>
              </w:numPr>
              <w:spacing w:before="0"/>
              <w:ind w:left="748" w:hanging="709"/>
              <w:rPr>
                <w:sz w:val="24"/>
                <w:szCs w:val="24"/>
              </w:rPr>
            </w:pPr>
            <w:r w:rsidRPr="00682E25">
              <w:rPr>
                <w:sz w:val="24"/>
                <w:szCs w:val="24"/>
              </w:rPr>
              <w:t>Užsakovas visiškai nevykdo savo įsipareigojimų pagal Sutartį;</w:t>
            </w:r>
          </w:p>
          <w:p w14:paraId="30DC531B" w14:textId="77777777" w:rsidR="000A3E4C" w:rsidRPr="00682E25" w:rsidRDefault="000A3E4C" w:rsidP="006B4C76">
            <w:pPr>
              <w:pStyle w:val="Stilius3"/>
              <w:numPr>
                <w:ilvl w:val="0"/>
                <w:numId w:val="7"/>
              </w:numPr>
              <w:spacing w:before="0"/>
              <w:ind w:left="748" w:hanging="709"/>
              <w:rPr>
                <w:sz w:val="24"/>
                <w:szCs w:val="24"/>
              </w:rPr>
            </w:pPr>
            <w:r w:rsidRPr="00682E25">
              <w:rPr>
                <w:sz w:val="24"/>
                <w:szCs w:val="24"/>
              </w:rPr>
              <w:t xml:space="preserve">Darbų vykdymo sustabdymas pagal Sutarties 12.1 papunktį trunka ilgiau nei 112 dienų; </w:t>
            </w:r>
          </w:p>
          <w:p w14:paraId="0F6D0588" w14:textId="77777777" w:rsidR="000A3E4C" w:rsidRPr="00682E25" w:rsidRDefault="000A3E4C" w:rsidP="006B4C76">
            <w:pPr>
              <w:pStyle w:val="Stilius3"/>
              <w:numPr>
                <w:ilvl w:val="0"/>
                <w:numId w:val="7"/>
              </w:numPr>
              <w:spacing w:before="0"/>
              <w:ind w:left="748" w:hanging="709"/>
              <w:rPr>
                <w:sz w:val="24"/>
                <w:szCs w:val="24"/>
              </w:rPr>
            </w:pPr>
            <w:r w:rsidRPr="00682E25">
              <w:rPr>
                <w:sz w:val="24"/>
                <w:szCs w:val="24"/>
              </w:rPr>
              <w:t>Bendras Darbų vykdymo sustabdymas trunka ilgiau nei pusė Darbų atlikimo termino ir ilgiau kaip 112 dienų.</w:t>
            </w:r>
          </w:p>
          <w:p w14:paraId="6479FA43" w14:textId="77777777" w:rsidR="000A3E4C" w:rsidRPr="00682E25" w:rsidRDefault="000A3E4C" w:rsidP="006B4C76">
            <w:pPr>
              <w:pStyle w:val="Stilius3"/>
              <w:rPr>
                <w:sz w:val="24"/>
                <w:szCs w:val="24"/>
              </w:rPr>
            </w:pPr>
            <w:r w:rsidRPr="00682E25">
              <w:rPr>
                <w:sz w:val="24"/>
                <w:szCs w:val="24"/>
              </w:rPr>
              <w:t xml:space="preserve">Rangovo pasirinkimas nutraukti Sutartį neturi pažeisti kurių nors kitų iš Sutarties arba kitaip kylančių Rangovo teisių. </w:t>
            </w:r>
          </w:p>
          <w:p w14:paraId="3682BD99" w14:textId="77777777" w:rsidR="000A3E4C" w:rsidRPr="00682E25" w:rsidRDefault="000A3E4C" w:rsidP="006B4C76">
            <w:pPr>
              <w:pStyle w:val="Stilius3"/>
              <w:rPr>
                <w:sz w:val="24"/>
                <w:szCs w:val="24"/>
              </w:rPr>
            </w:pPr>
            <w:r w:rsidRPr="00682E25">
              <w:rPr>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0A3E4C" w:rsidRPr="00682E25" w14:paraId="24F41070" w14:textId="77777777" w:rsidTr="006B4C76">
        <w:tc>
          <w:tcPr>
            <w:tcW w:w="704" w:type="dxa"/>
            <w:gridSpan w:val="2"/>
          </w:tcPr>
          <w:p w14:paraId="1A82802B" w14:textId="77777777" w:rsidR="000A3E4C" w:rsidRPr="00682E25" w:rsidRDefault="000A3E4C" w:rsidP="006B4C76">
            <w:pPr>
              <w:pStyle w:val="Stilius3"/>
              <w:numPr>
                <w:ilvl w:val="0"/>
                <w:numId w:val="19"/>
              </w:numPr>
              <w:ind w:hanging="639"/>
              <w:rPr>
                <w:sz w:val="24"/>
                <w:szCs w:val="24"/>
              </w:rPr>
            </w:pPr>
          </w:p>
        </w:tc>
        <w:tc>
          <w:tcPr>
            <w:tcW w:w="9361" w:type="dxa"/>
            <w:gridSpan w:val="3"/>
          </w:tcPr>
          <w:p w14:paraId="1B7BBE93" w14:textId="77777777" w:rsidR="000A3E4C" w:rsidRPr="00682E25" w:rsidRDefault="000A3E4C" w:rsidP="006B4C76">
            <w:pPr>
              <w:pStyle w:val="Stilius3"/>
              <w:spacing w:after="240"/>
              <w:rPr>
                <w:sz w:val="24"/>
                <w:szCs w:val="24"/>
              </w:rPr>
            </w:pPr>
            <w:r w:rsidRPr="00682E25">
              <w:rPr>
                <w:sz w:val="24"/>
                <w:szCs w:val="24"/>
              </w:rPr>
              <w:t>Sutarties nutraukimo įsigaliojimo atveju pagal bet kurį Sutarties sąlygų punktą, Rangovas per Užsakovo nurodytą terminą privalo:</w:t>
            </w:r>
          </w:p>
          <w:p w14:paraId="754AD5C8" w14:textId="77777777" w:rsidR="000A3E4C" w:rsidRPr="00682E25" w:rsidRDefault="000A3E4C" w:rsidP="006B4C76">
            <w:pPr>
              <w:pStyle w:val="Stilius3"/>
              <w:numPr>
                <w:ilvl w:val="0"/>
                <w:numId w:val="6"/>
              </w:numPr>
              <w:spacing w:before="0"/>
              <w:ind w:left="748" w:hanging="720"/>
              <w:rPr>
                <w:sz w:val="24"/>
                <w:szCs w:val="24"/>
              </w:rPr>
            </w:pPr>
            <w:r w:rsidRPr="00682E25">
              <w:rPr>
                <w:sz w:val="24"/>
                <w:szCs w:val="24"/>
              </w:rPr>
              <w:t>nutraukti visą tolesnį Darbą, išskyrus tokį, kurį būtina atlikti dėl gyvybės ar turto išsaugojimo arba dėl Darbų saugos;</w:t>
            </w:r>
          </w:p>
          <w:p w14:paraId="52F84554" w14:textId="77777777" w:rsidR="000A3E4C" w:rsidRPr="00682E25" w:rsidRDefault="000A3E4C" w:rsidP="006B4C76">
            <w:pPr>
              <w:pStyle w:val="Stilius3"/>
              <w:numPr>
                <w:ilvl w:val="0"/>
                <w:numId w:val="6"/>
              </w:numPr>
              <w:spacing w:before="0"/>
              <w:ind w:left="748" w:hanging="709"/>
              <w:rPr>
                <w:sz w:val="24"/>
                <w:szCs w:val="24"/>
              </w:rPr>
            </w:pPr>
            <w:r w:rsidRPr="00682E25">
              <w:rPr>
                <w:sz w:val="24"/>
                <w:szCs w:val="24"/>
              </w:rPr>
              <w:t>perduoti Užsakovui Įrangą ir Medžiagas, už kuriuos jau sumokėta;</w:t>
            </w:r>
          </w:p>
          <w:p w14:paraId="1988821B" w14:textId="77777777" w:rsidR="000A3E4C" w:rsidRPr="00682E25" w:rsidRDefault="000A3E4C" w:rsidP="006B4C76">
            <w:pPr>
              <w:pStyle w:val="Stilius3"/>
              <w:numPr>
                <w:ilvl w:val="0"/>
                <w:numId w:val="6"/>
              </w:numPr>
              <w:spacing w:before="0"/>
              <w:ind w:left="748" w:hanging="720"/>
              <w:rPr>
                <w:sz w:val="24"/>
                <w:szCs w:val="24"/>
              </w:rPr>
            </w:pPr>
            <w:r w:rsidRPr="00682E25">
              <w:rPr>
                <w:sz w:val="24"/>
                <w:szCs w:val="24"/>
              </w:rPr>
              <w:t>pašalinti visus Rangovo įrengimus ir kitus daiktus iš Statybvietės ir pats palikti Statybvietę.</w:t>
            </w:r>
          </w:p>
        </w:tc>
      </w:tr>
      <w:tr w:rsidR="000A3E4C" w:rsidRPr="00682E25" w14:paraId="07F9F0AF" w14:textId="77777777" w:rsidTr="006B4C76">
        <w:tc>
          <w:tcPr>
            <w:tcW w:w="704" w:type="dxa"/>
            <w:gridSpan w:val="2"/>
          </w:tcPr>
          <w:p w14:paraId="42276F3B" w14:textId="77777777" w:rsidR="000A3E4C" w:rsidRPr="00682E25" w:rsidRDefault="000A3E4C" w:rsidP="006B4C76">
            <w:pPr>
              <w:pStyle w:val="Stilius3"/>
              <w:numPr>
                <w:ilvl w:val="0"/>
                <w:numId w:val="19"/>
              </w:numPr>
              <w:ind w:hanging="639"/>
              <w:rPr>
                <w:sz w:val="24"/>
                <w:szCs w:val="24"/>
              </w:rPr>
            </w:pPr>
          </w:p>
        </w:tc>
        <w:tc>
          <w:tcPr>
            <w:tcW w:w="9361" w:type="dxa"/>
            <w:gridSpan w:val="3"/>
          </w:tcPr>
          <w:p w14:paraId="7DE2FC67" w14:textId="77777777" w:rsidR="000A3E4C" w:rsidRPr="00682E25" w:rsidRDefault="000A3E4C" w:rsidP="006B4C76">
            <w:pPr>
              <w:pStyle w:val="Stilius3"/>
              <w:spacing w:after="240"/>
              <w:rPr>
                <w:sz w:val="24"/>
                <w:szCs w:val="24"/>
              </w:rPr>
            </w:pPr>
            <w:r w:rsidRPr="00682E25">
              <w:rPr>
                <w:sz w:val="24"/>
                <w:szCs w:val="24"/>
              </w:rPr>
              <w:t>Užsakovas taip pat gali VPĮ, LR Civilinio kodekso</w:t>
            </w:r>
            <w:r w:rsidRPr="00682E25">
              <w:rPr>
                <w:rFonts w:eastAsia="Calibri"/>
                <w:sz w:val="24"/>
                <w:szCs w:val="24"/>
              </w:rPr>
              <w:t xml:space="preserve"> </w:t>
            </w:r>
            <w:r w:rsidRPr="00682E25">
              <w:rPr>
                <w:sz w:val="24"/>
                <w:szCs w:val="24"/>
              </w:rPr>
              <w:t xml:space="preserve">nurodytais atvejais ir tvarka vienašališkai nutraukti Sutartį apie </w:t>
            </w:r>
            <w:r w:rsidRPr="00682E25">
              <w:rPr>
                <w:spacing w:val="-2"/>
                <w:sz w:val="24"/>
                <w:szCs w:val="24"/>
              </w:rPr>
              <w:t>tai Rangovui pranešant raštu</w:t>
            </w:r>
            <w:r w:rsidRPr="00682E25">
              <w:rPr>
                <w:sz w:val="24"/>
                <w:szCs w:val="24"/>
              </w:rPr>
              <w:t xml:space="preserve">. </w:t>
            </w:r>
          </w:p>
        </w:tc>
      </w:tr>
      <w:tr w:rsidR="000A3E4C" w:rsidRPr="00682E25" w14:paraId="1A5AFB8D" w14:textId="77777777" w:rsidTr="006B4C76">
        <w:tc>
          <w:tcPr>
            <w:tcW w:w="10065" w:type="dxa"/>
            <w:gridSpan w:val="5"/>
          </w:tcPr>
          <w:p w14:paraId="1A932765" w14:textId="77777777" w:rsidR="000A3E4C" w:rsidRPr="00682E25" w:rsidRDefault="000A3E4C" w:rsidP="006B4C76">
            <w:pPr>
              <w:pStyle w:val="Stilius1"/>
              <w:rPr>
                <w:sz w:val="24"/>
                <w:szCs w:val="24"/>
              </w:rPr>
            </w:pPr>
            <w:r w:rsidRPr="00682E25">
              <w:rPr>
                <w:sz w:val="24"/>
                <w:szCs w:val="24"/>
              </w:rPr>
              <w:lastRenderedPageBreak/>
              <w:t>GINČAI</w:t>
            </w:r>
          </w:p>
        </w:tc>
      </w:tr>
      <w:tr w:rsidR="000A3E4C" w:rsidRPr="00682E25" w14:paraId="75F35A3B" w14:textId="77777777" w:rsidTr="006B4C76">
        <w:tc>
          <w:tcPr>
            <w:tcW w:w="704" w:type="dxa"/>
            <w:gridSpan w:val="2"/>
          </w:tcPr>
          <w:p w14:paraId="2F7109FE" w14:textId="77777777" w:rsidR="000A3E4C" w:rsidRPr="00682E25" w:rsidRDefault="000A3E4C" w:rsidP="006B4C76">
            <w:pPr>
              <w:pStyle w:val="Stilius3"/>
              <w:numPr>
                <w:ilvl w:val="1"/>
                <w:numId w:val="1"/>
              </w:numPr>
              <w:ind w:hanging="578"/>
              <w:rPr>
                <w:sz w:val="24"/>
                <w:szCs w:val="24"/>
              </w:rPr>
            </w:pPr>
          </w:p>
        </w:tc>
        <w:tc>
          <w:tcPr>
            <w:tcW w:w="9361" w:type="dxa"/>
            <w:gridSpan w:val="3"/>
          </w:tcPr>
          <w:p w14:paraId="1E9930D7" w14:textId="77777777" w:rsidR="000A3E4C" w:rsidRPr="00682E25" w:rsidRDefault="000A3E4C" w:rsidP="006B4C76">
            <w:pPr>
              <w:pStyle w:val="Stilius3"/>
              <w:rPr>
                <w:sz w:val="24"/>
                <w:szCs w:val="24"/>
              </w:rPr>
            </w:pPr>
            <w:r w:rsidRPr="00682E25">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0A3E4C" w:rsidRPr="00682E25" w14:paraId="18BC03D5" w14:textId="77777777" w:rsidTr="006B4C76">
        <w:tc>
          <w:tcPr>
            <w:tcW w:w="10065" w:type="dxa"/>
            <w:gridSpan w:val="5"/>
          </w:tcPr>
          <w:p w14:paraId="13D97722" w14:textId="77777777" w:rsidR="000A3E4C" w:rsidRPr="00682E25" w:rsidRDefault="000A3E4C" w:rsidP="006B4C76">
            <w:pPr>
              <w:pStyle w:val="Stilius1"/>
              <w:rPr>
                <w:sz w:val="24"/>
                <w:szCs w:val="24"/>
              </w:rPr>
            </w:pPr>
            <w:r w:rsidRPr="00682E25">
              <w:rPr>
                <w:sz w:val="24"/>
                <w:szCs w:val="24"/>
              </w:rPr>
              <w:t>NENUGALIMA JĖGA</w:t>
            </w:r>
          </w:p>
        </w:tc>
      </w:tr>
      <w:tr w:rsidR="000A3E4C" w:rsidRPr="00682E25" w14:paraId="43FE75B5" w14:textId="77777777" w:rsidTr="006B4C76">
        <w:tc>
          <w:tcPr>
            <w:tcW w:w="704" w:type="dxa"/>
            <w:gridSpan w:val="2"/>
          </w:tcPr>
          <w:p w14:paraId="7FEBC9DB" w14:textId="77777777" w:rsidR="000A3E4C" w:rsidRPr="00682E25" w:rsidRDefault="000A3E4C" w:rsidP="006B4C76">
            <w:pPr>
              <w:pStyle w:val="Stilius3"/>
              <w:numPr>
                <w:ilvl w:val="0"/>
                <w:numId w:val="21"/>
              </w:numPr>
              <w:ind w:hanging="578"/>
              <w:rPr>
                <w:sz w:val="24"/>
                <w:szCs w:val="24"/>
              </w:rPr>
            </w:pPr>
          </w:p>
        </w:tc>
        <w:tc>
          <w:tcPr>
            <w:tcW w:w="9361" w:type="dxa"/>
            <w:gridSpan w:val="3"/>
          </w:tcPr>
          <w:p w14:paraId="13ABE1B4" w14:textId="77777777" w:rsidR="000A3E4C" w:rsidRPr="00682E25" w:rsidRDefault="000A3E4C" w:rsidP="006B4C76">
            <w:pPr>
              <w:pStyle w:val="Stilius3"/>
              <w:rPr>
                <w:sz w:val="24"/>
                <w:szCs w:val="24"/>
              </w:rPr>
            </w:pPr>
            <w:r w:rsidRPr="00682E25">
              <w:rPr>
                <w:sz w:val="24"/>
                <w:szCs w:val="24"/>
              </w:rPr>
              <w:t>Šalis gali būti visiškai ar iš dalies atleidžiama nuo atsakomybės už Sutarties nevykdymą dėl nenugalimos jėgos (</w:t>
            </w:r>
            <w:r w:rsidRPr="00682E25">
              <w:rPr>
                <w:i/>
                <w:sz w:val="24"/>
                <w:szCs w:val="24"/>
              </w:rPr>
              <w:t>force majeure</w:t>
            </w:r>
            <w:r w:rsidRPr="00682E2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A3E4C" w:rsidRPr="00682E25" w14:paraId="1FEE3CFA" w14:textId="77777777" w:rsidTr="006B4C76">
        <w:tc>
          <w:tcPr>
            <w:tcW w:w="704" w:type="dxa"/>
            <w:gridSpan w:val="2"/>
          </w:tcPr>
          <w:p w14:paraId="13F666E4" w14:textId="77777777" w:rsidR="000A3E4C" w:rsidRPr="00682E25" w:rsidRDefault="000A3E4C" w:rsidP="006B4C76">
            <w:pPr>
              <w:pStyle w:val="Stilius3"/>
              <w:numPr>
                <w:ilvl w:val="0"/>
                <w:numId w:val="21"/>
              </w:numPr>
              <w:ind w:hanging="578"/>
              <w:rPr>
                <w:sz w:val="24"/>
                <w:szCs w:val="24"/>
              </w:rPr>
            </w:pPr>
          </w:p>
        </w:tc>
        <w:tc>
          <w:tcPr>
            <w:tcW w:w="9361" w:type="dxa"/>
            <w:gridSpan w:val="3"/>
          </w:tcPr>
          <w:p w14:paraId="6ED5ECE7" w14:textId="77777777" w:rsidR="000A3E4C" w:rsidRPr="00682E25" w:rsidRDefault="000A3E4C" w:rsidP="006B4C76">
            <w:pPr>
              <w:pStyle w:val="Stilius3"/>
              <w:rPr>
                <w:sz w:val="24"/>
                <w:szCs w:val="24"/>
              </w:rPr>
            </w:pPr>
            <w:r w:rsidRPr="00682E25">
              <w:rPr>
                <w:sz w:val="24"/>
                <w:szCs w:val="24"/>
              </w:rPr>
              <w:t>Nenugalima jėga (</w:t>
            </w:r>
            <w:r w:rsidRPr="00682E25">
              <w:rPr>
                <w:i/>
                <w:sz w:val="24"/>
                <w:szCs w:val="24"/>
              </w:rPr>
              <w:t>force majeure</w:t>
            </w:r>
            <w:r w:rsidRPr="00682E25">
              <w:rPr>
                <w:sz w:val="24"/>
                <w:szCs w:val="24"/>
              </w:rPr>
              <w:t>) nelaikoma tai, kad rinkoje nėra reikalingų prievolei vykdyti prekių, Šalis neturi reikiamų finansinių išteklių arba Šalies kontrahentai pažeidžia savo prievoles. Nenugalima jėga (</w:t>
            </w:r>
            <w:r w:rsidRPr="00682E25">
              <w:rPr>
                <w:i/>
                <w:sz w:val="24"/>
                <w:szCs w:val="24"/>
              </w:rPr>
              <w:t>force majeure</w:t>
            </w:r>
            <w:r w:rsidRPr="00682E2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A3E4C" w:rsidRPr="00682E25" w14:paraId="41612B1C" w14:textId="77777777" w:rsidTr="006B4C76">
        <w:tc>
          <w:tcPr>
            <w:tcW w:w="704" w:type="dxa"/>
            <w:gridSpan w:val="2"/>
          </w:tcPr>
          <w:p w14:paraId="11A5FB65" w14:textId="77777777" w:rsidR="000A3E4C" w:rsidRPr="00682E25" w:rsidRDefault="000A3E4C" w:rsidP="006B4C76">
            <w:pPr>
              <w:pStyle w:val="Stilius3"/>
              <w:numPr>
                <w:ilvl w:val="0"/>
                <w:numId w:val="21"/>
              </w:numPr>
              <w:ind w:hanging="578"/>
              <w:rPr>
                <w:sz w:val="24"/>
                <w:szCs w:val="24"/>
              </w:rPr>
            </w:pPr>
          </w:p>
        </w:tc>
        <w:tc>
          <w:tcPr>
            <w:tcW w:w="9361" w:type="dxa"/>
            <w:gridSpan w:val="3"/>
          </w:tcPr>
          <w:p w14:paraId="27AA0A7D" w14:textId="77777777" w:rsidR="000A3E4C" w:rsidRPr="00682E25" w:rsidRDefault="000A3E4C" w:rsidP="006B4C76">
            <w:pPr>
              <w:pStyle w:val="Stilius3"/>
              <w:rPr>
                <w:sz w:val="24"/>
                <w:szCs w:val="24"/>
              </w:rPr>
            </w:pPr>
            <w:r w:rsidRPr="00682E25">
              <w:rPr>
                <w:sz w:val="24"/>
                <w:szCs w:val="24"/>
              </w:rPr>
              <w:t>Sutartis baigiasi kitos Šalies reikalavimu, kai ją įvykdyti kitai Šaliai neįmanoma dėl nenugalimos jėgos (</w:t>
            </w:r>
            <w:r w:rsidRPr="00682E25">
              <w:rPr>
                <w:i/>
                <w:sz w:val="24"/>
                <w:szCs w:val="24"/>
              </w:rPr>
              <w:t>force majeure</w:t>
            </w:r>
            <w:r w:rsidRPr="00682E25">
              <w:rPr>
                <w:sz w:val="24"/>
                <w:szCs w:val="24"/>
              </w:rPr>
              <w:t xml:space="preserve">). </w:t>
            </w:r>
          </w:p>
        </w:tc>
      </w:tr>
      <w:tr w:rsidR="000A3E4C" w:rsidRPr="00682E25" w14:paraId="21242BD7" w14:textId="77777777" w:rsidTr="006B4C76">
        <w:tc>
          <w:tcPr>
            <w:tcW w:w="10065" w:type="dxa"/>
            <w:gridSpan w:val="5"/>
          </w:tcPr>
          <w:p w14:paraId="47BFB8DF" w14:textId="77777777" w:rsidR="000A3E4C" w:rsidRPr="00682E25" w:rsidRDefault="000A3E4C" w:rsidP="006B4C76">
            <w:pPr>
              <w:pStyle w:val="Stilius1"/>
              <w:rPr>
                <w:sz w:val="24"/>
                <w:szCs w:val="24"/>
              </w:rPr>
            </w:pPr>
            <w:r w:rsidRPr="00682E25">
              <w:rPr>
                <w:sz w:val="24"/>
                <w:szCs w:val="24"/>
              </w:rPr>
              <w:t>BAIGIAMOSIOS NUOSTATOS</w:t>
            </w:r>
          </w:p>
        </w:tc>
      </w:tr>
      <w:tr w:rsidR="000A3E4C" w:rsidRPr="00682E25" w14:paraId="5C53D479" w14:textId="77777777" w:rsidTr="006B4C76">
        <w:tc>
          <w:tcPr>
            <w:tcW w:w="769" w:type="dxa"/>
            <w:gridSpan w:val="3"/>
          </w:tcPr>
          <w:p w14:paraId="03B28F02" w14:textId="77777777" w:rsidR="000A3E4C" w:rsidRPr="00682E25" w:rsidRDefault="000A3E4C" w:rsidP="006B4C76">
            <w:pPr>
              <w:numPr>
                <w:ilvl w:val="0"/>
                <w:numId w:val="25"/>
              </w:numPr>
              <w:spacing w:before="200"/>
              <w:ind w:hanging="578"/>
              <w:rPr>
                <w:rFonts w:ascii="Times New Roman" w:hAnsi="Times New Roman"/>
                <w:sz w:val="24"/>
                <w:szCs w:val="24"/>
              </w:rPr>
            </w:pPr>
          </w:p>
        </w:tc>
        <w:tc>
          <w:tcPr>
            <w:tcW w:w="9296" w:type="dxa"/>
            <w:gridSpan w:val="2"/>
          </w:tcPr>
          <w:p w14:paraId="7424E02B" w14:textId="77777777" w:rsidR="000A3E4C" w:rsidRPr="00682E25" w:rsidRDefault="000A3E4C" w:rsidP="006B4C76">
            <w:pPr>
              <w:pStyle w:val="Stilius3"/>
              <w:rPr>
                <w:spacing w:val="-3"/>
                <w:sz w:val="24"/>
                <w:szCs w:val="24"/>
              </w:rPr>
            </w:pPr>
            <w:r w:rsidRPr="00682E25">
              <w:rPr>
                <w:spacing w:val="-3"/>
                <w:sz w:val="24"/>
                <w:szCs w:val="24"/>
              </w:rPr>
              <w:t xml:space="preserve">Visi su Sutartimi susiję pranešimai, nurodymai, prašymai, kiti dokumentai ar susirašinėjimas turi būti siunčiami raštu </w:t>
            </w:r>
            <w:r w:rsidRPr="00682E25">
              <w:rPr>
                <w:sz w:val="24"/>
                <w:szCs w:val="24"/>
                <w:lang w:eastAsia="lt-LT"/>
              </w:rPr>
              <w:t>(elektroninėmis priemonėmis arba pasirašytinai per pašto paslaugos teikėją ar kitą tinkamą vežėją)</w:t>
            </w:r>
            <w:r w:rsidRPr="00682E25">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p w14:paraId="45B8C469" w14:textId="77777777" w:rsidR="000A3E4C" w:rsidRPr="00682E25" w:rsidRDefault="000A3E4C" w:rsidP="006B4C76">
            <w:pPr>
              <w:pStyle w:val="Stilius3"/>
              <w:rPr>
                <w:sz w:val="24"/>
                <w:szCs w:val="24"/>
              </w:rPr>
            </w:pPr>
          </w:p>
        </w:tc>
      </w:tr>
      <w:tr w:rsidR="000A3E4C" w:rsidRPr="00682E25" w14:paraId="3C779A34" w14:textId="77777777" w:rsidTr="006B4C76">
        <w:tc>
          <w:tcPr>
            <w:tcW w:w="769" w:type="dxa"/>
            <w:gridSpan w:val="3"/>
          </w:tcPr>
          <w:p w14:paraId="170B081E" w14:textId="77777777" w:rsidR="000A3E4C" w:rsidRPr="00682E25" w:rsidRDefault="000A3E4C" w:rsidP="006B4C76">
            <w:pPr>
              <w:numPr>
                <w:ilvl w:val="0"/>
                <w:numId w:val="25"/>
              </w:numPr>
              <w:spacing w:before="200"/>
              <w:ind w:hanging="578"/>
              <w:rPr>
                <w:rFonts w:ascii="Times New Roman" w:hAnsi="Times New Roman"/>
                <w:sz w:val="24"/>
                <w:szCs w:val="24"/>
              </w:rPr>
            </w:pPr>
          </w:p>
        </w:tc>
        <w:tc>
          <w:tcPr>
            <w:tcW w:w="9296" w:type="dxa"/>
            <w:gridSpan w:val="2"/>
          </w:tcPr>
          <w:p w14:paraId="1D43186E" w14:textId="77777777" w:rsidR="000A3E4C" w:rsidRPr="00682E25" w:rsidRDefault="000A3E4C" w:rsidP="006B4C76">
            <w:pPr>
              <w:pStyle w:val="Stilius3"/>
              <w:spacing w:before="0"/>
              <w:rPr>
                <w:spacing w:val="-3"/>
                <w:sz w:val="24"/>
                <w:szCs w:val="24"/>
              </w:rPr>
            </w:pPr>
            <w:r w:rsidRPr="00682E25">
              <w:rPr>
                <w:spacing w:val="-3"/>
                <w:sz w:val="24"/>
                <w:szCs w:val="24"/>
              </w:rPr>
              <w:t>Sutartis sudaryta ją pasirašant kvalifikuotais elektroniniais parašais ir kiekviena šalis turi sutarties</w:t>
            </w:r>
          </w:p>
          <w:p w14:paraId="320CE9E9" w14:textId="77777777" w:rsidR="000A3E4C" w:rsidRPr="00682E25" w:rsidRDefault="000A3E4C" w:rsidP="006B4C76">
            <w:pPr>
              <w:pStyle w:val="Stilius3"/>
              <w:spacing w:before="0"/>
              <w:rPr>
                <w:spacing w:val="-3"/>
                <w:sz w:val="24"/>
                <w:szCs w:val="24"/>
              </w:rPr>
            </w:pPr>
            <w:r w:rsidRPr="00682E25">
              <w:rPr>
                <w:spacing w:val="-3"/>
                <w:sz w:val="24"/>
                <w:szCs w:val="24"/>
              </w:rPr>
              <w:t>egzempliorių su abiejų šalių atstovų kvalifikuotais elektroniniais parašais, kuris yra laikomas</w:t>
            </w:r>
          </w:p>
          <w:p w14:paraId="34766118" w14:textId="77777777" w:rsidR="000A3E4C" w:rsidRPr="00682E25" w:rsidRDefault="000A3E4C" w:rsidP="006B4C76">
            <w:pPr>
              <w:pStyle w:val="Stilius3"/>
              <w:spacing w:before="0"/>
              <w:rPr>
                <w:b/>
                <w:sz w:val="24"/>
                <w:szCs w:val="24"/>
              </w:rPr>
            </w:pPr>
            <w:r w:rsidRPr="00682E25">
              <w:rPr>
                <w:spacing w:val="-3"/>
                <w:sz w:val="24"/>
                <w:szCs w:val="24"/>
              </w:rPr>
              <w:t>sutarties originalu. Visais su Sutarties įgyvendinimu susijusiais klausimais Šalys privalo susirašinėti ir bendrauti lietuvių kalba.</w:t>
            </w:r>
          </w:p>
        </w:tc>
      </w:tr>
      <w:tr w:rsidR="000A3E4C" w:rsidRPr="00682E25" w14:paraId="65FD6747" w14:textId="77777777" w:rsidTr="006B4C76">
        <w:tc>
          <w:tcPr>
            <w:tcW w:w="769" w:type="dxa"/>
            <w:gridSpan w:val="3"/>
          </w:tcPr>
          <w:p w14:paraId="5363977A" w14:textId="77777777" w:rsidR="000A3E4C" w:rsidRPr="00682E25" w:rsidRDefault="000A3E4C" w:rsidP="006B4C76">
            <w:pPr>
              <w:numPr>
                <w:ilvl w:val="0"/>
                <w:numId w:val="25"/>
              </w:numPr>
              <w:spacing w:before="200"/>
              <w:ind w:hanging="578"/>
              <w:rPr>
                <w:rFonts w:ascii="Times New Roman" w:hAnsi="Times New Roman"/>
                <w:sz w:val="24"/>
                <w:szCs w:val="24"/>
              </w:rPr>
            </w:pPr>
          </w:p>
        </w:tc>
        <w:tc>
          <w:tcPr>
            <w:tcW w:w="9296" w:type="dxa"/>
            <w:gridSpan w:val="2"/>
          </w:tcPr>
          <w:p w14:paraId="2EB71450" w14:textId="77777777" w:rsidR="000A3E4C" w:rsidRPr="00682E25" w:rsidRDefault="000A3E4C" w:rsidP="006B4C76">
            <w:pPr>
              <w:pStyle w:val="Stilius3"/>
              <w:rPr>
                <w:spacing w:val="-3"/>
                <w:sz w:val="24"/>
                <w:szCs w:val="24"/>
              </w:rPr>
            </w:pPr>
            <w:r w:rsidRPr="00682E25">
              <w:rPr>
                <w:spacing w:val="-3"/>
                <w:sz w:val="24"/>
                <w:szCs w:val="24"/>
              </w:rPr>
              <w:t xml:space="preserve">Šalys šią Sutartį perskaitė, joms buvo išaiškintas Sutarties turinys ir pasekmės, Šalys Sutartį suprato ir, kaip visiškai atitinkančią jų valią ir ketinimus, pasirašė. </w:t>
            </w:r>
          </w:p>
          <w:p w14:paraId="4093179B" w14:textId="77777777" w:rsidR="000A3E4C" w:rsidRPr="00682E25" w:rsidRDefault="000A3E4C" w:rsidP="006B4C76">
            <w:pPr>
              <w:spacing w:before="200"/>
              <w:ind w:left="720"/>
              <w:rPr>
                <w:rFonts w:ascii="Times New Roman" w:hAnsi="Times New Roman"/>
                <w:sz w:val="24"/>
                <w:szCs w:val="24"/>
              </w:rPr>
            </w:pPr>
          </w:p>
        </w:tc>
      </w:tr>
      <w:tr w:rsidR="000A3E4C" w:rsidRPr="00682E25" w14:paraId="2BBC010E" w14:textId="77777777" w:rsidTr="006B4C76">
        <w:tc>
          <w:tcPr>
            <w:tcW w:w="769" w:type="dxa"/>
            <w:gridSpan w:val="3"/>
          </w:tcPr>
          <w:p w14:paraId="4570040E" w14:textId="77777777" w:rsidR="000A3E4C" w:rsidRPr="00682E25" w:rsidRDefault="000A3E4C" w:rsidP="006B4C76">
            <w:pPr>
              <w:numPr>
                <w:ilvl w:val="0"/>
                <w:numId w:val="25"/>
              </w:numPr>
              <w:ind w:left="393"/>
              <w:rPr>
                <w:rFonts w:ascii="Times New Roman" w:hAnsi="Times New Roman"/>
                <w:sz w:val="24"/>
                <w:szCs w:val="24"/>
              </w:rPr>
            </w:pPr>
          </w:p>
        </w:tc>
        <w:tc>
          <w:tcPr>
            <w:tcW w:w="9296" w:type="dxa"/>
            <w:gridSpan w:val="2"/>
          </w:tcPr>
          <w:p w14:paraId="75587130" w14:textId="77777777" w:rsidR="000A3E4C" w:rsidRPr="00682E25" w:rsidRDefault="000A3E4C" w:rsidP="006B4C76">
            <w:pPr>
              <w:jc w:val="both"/>
              <w:rPr>
                <w:rFonts w:ascii="Times New Roman" w:hAnsi="Times New Roman"/>
                <w:sz w:val="24"/>
                <w:szCs w:val="24"/>
              </w:rPr>
            </w:pPr>
            <w:r w:rsidRPr="00682E25">
              <w:rPr>
                <w:rFonts w:ascii="Times New Roman" w:hAnsi="Times New Roman"/>
                <w:sz w:val="24"/>
                <w:szCs w:val="24"/>
              </w:rPr>
              <w:t>Už Sutarties ir jos pakeitimų paskelbimą Užsakovo vardu atsakinga Teisės ir metrikacijos skyriaus vyriausioji specialistė Vita Karaliutė.</w:t>
            </w:r>
          </w:p>
          <w:p w14:paraId="5CFB320D" w14:textId="77777777" w:rsidR="000A3E4C" w:rsidRPr="00682E25" w:rsidRDefault="000A3E4C" w:rsidP="006B4C76">
            <w:pPr>
              <w:jc w:val="both"/>
              <w:rPr>
                <w:rFonts w:ascii="Times New Roman" w:hAnsi="Times New Roman"/>
                <w:sz w:val="24"/>
                <w:szCs w:val="24"/>
              </w:rPr>
            </w:pPr>
          </w:p>
        </w:tc>
      </w:tr>
      <w:tr w:rsidR="000A3E4C" w:rsidRPr="00682E25" w14:paraId="213D8F39" w14:textId="77777777" w:rsidTr="006B4C76">
        <w:tc>
          <w:tcPr>
            <w:tcW w:w="769" w:type="dxa"/>
            <w:gridSpan w:val="3"/>
          </w:tcPr>
          <w:p w14:paraId="668131E0" w14:textId="77777777" w:rsidR="000A3E4C" w:rsidRDefault="000A3E4C" w:rsidP="006B4C76">
            <w:pPr>
              <w:jc w:val="center"/>
              <w:rPr>
                <w:rFonts w:ascii="Times New Roman" w:hAnsi="Times New Roman"/>
                <w:sz w:val="24"/>
                <w:szCs w:val="24"/>
              </w:rPr>
            </w:pPr>
            <w:r>
              <w:rPr>
                <w:rFonts w:ascii="Times New Roman" w:hAnsi="Times New Roman"/>
                <w:sz w:val="24"/>
                <w:szCs w:val="24"/>
              </w:rPr>
              <w:t xml:space="preserve">15.5.      </w:t>
            </w:r>
          </w:p>
        </w:tc>
        <w:tc>
          <w:tcPr>
            <w:tcW w:w="9296" w:type="dxa"/>
            <w:gridSpan w:val="2"/>
          </w:tcPr>
          <w:p w14:paraId="05635CA2" w14:textId="77777777" w:rsidR="000A3E4C" w:rsidRPr="00682E25" w:rsidRDefault="000A3E4C" w:rsidP="006B4C76">
            <w:pPr>
              <w:jc w:val="both"/>
              <w:rPr>
                <w:rFonts w:ascii="Times New Roman" w:hAnsi="Times New Roman"/>
                <w:sz w:val="24"/>
                <w:szCs w:val="24"/>
              </w:rPr>
            </w:pPr>
            <w:r w:rsidRPr="00682E25">
              <w:rPr>
                <w:rFonts w:ascii="Times New Roman" w:hAnsi="Times New Roman"/>
                <w:sz w:val="24"/>
                <w:szCs w:val="24"/>
              </w:rPr>
              <w:t xml:space="preserve">Sutarties priedai:  </w:t>
            </w:r>
          </w:p>
          <w:p w14:paraId="4FE568CD" w14:textId="77777777" w:rsidR="000A3E4C" w:rsidRPr="00682E25" w:rsidRDefault="000A3E4C" w:rsidP="006B4C76">
            <w:pPr>
              <w:jc w:val="both"/>
              <w:rPr>
                <w:rFonts w:ascii="Times New Roman" w:hAnsi="Times New Roman"/>
                <w:sz w:val="24"/>
                <w:szCs w:val="24"/>
              </w:rPr>
            </w:pPr>
            <w:r w:rsidRPr="00682E25">
              <w:rPr>
                <w:rFonts w:ascii="Times New Roman" w:hAnsi="Times New Roman"/>
                <w:sz w:val="24"/>
                <w:szCs w:val="24"/>
              </w:rPr>
              <w:t>15.5.1. Priedas Nr. 1. Veiklų sąraš</w:t>
            </w:r>
            <w:r>
              <w:rPr>
                <w:rFonts w:ascii="Times New Roman" w:hAnsi="Times New Roman"/>
                <w:sz w:val="24"/>
                <w:szCs w:val="24"/>
              </w:rPr>
              <w:t>as.</w:t>
            </w:r>
          </w:p>
          <w:p w14:paraId="2EF251EC" w14:textId="77777777" w:rsidR="000A3E4C" w:rsidRPr="00682E25" w:rsidRDefault="000A3E4C" w:rsidP="006B4C76">
            <w:pPr>
              <w:jc w:val="both"/>
              <w:rPr>
                <w:rFonts w:ascii="Times New Roman" w:hAnsi="Times New Roman"/>
                <w:sz w:val="24"/>
                <w:szCs w:val="24"/>
              </w:rPr>
            </w:pPr>
          </w:p>
        </w:tc>
      </w:tr>
      <w:tr w:rsidR="000A3E4C" w:rsidRPr="00682E25" w14:paraId="1ED4B596" w14:textId="77777777" w:rsidTr="006B4C76">
        <w:tc>
          <w:tcPr>
            <w:tcW w:w="769" w:type="dxa"/>
            <w:gridSpan w:val="3"/>
          </w:tcPr>
          <w:p w14:paraId="51AC31EE" w14:textId="77777777" w:rsidR="000A3E4C" w:rsidRDefault="000A3E4C" w:rsidP="006B4C76">
            <w:pPr>
              <w:jc w:val="center"/>
              <w:rPr>
                <w:rFonts w:ascii="Times New Roman" w:hAnsi="Times New Roman"/>
                <w:sz w:val="24"/>
                <w:szCs w:val="24"/>
              </w:rPr>
            </w:pPr>
          </w:p>
          <w:p w14:paraId="56046874" w14:textId="77777777" w:rsidR="000A3E4C" w:rsidRPr="00682E25" w:rsidRDefault="000A3E4C" w:rsidP="006B4C76">
            <w:pPr>
              <w:jc w:val="center"/>
              <w:rPr>
                <w:rFonts w:ascii="Times New Roman" w:hAnsi="Times New Roman"/>
                <w:sz w:val="24"/>
                <w:szCs w:val="24"/>
              </w:rPr>
            </w:pPr>
          </w:p>
        </w:tc>
        <w:tc>
          <w:tcPr>
            <w:tcW w:w="9296" w:type="dxa"/>
            <w:gridSpan w:val="2"/>
          </w:tcPr>
          <w:p w14:paraId="022800B0" w14:textId="77777777" w:rsidR="000A3E4C" w:rsidRPr="00682E25" w:rsidRDefault="000A3E4C" w:rsidP="006B4C76">
            <w:pPr>
              <w:jc w:val="both"/>
              <w:rPr>
                <w:rFonts w:ascii="Times New Roman" w:hAnsi="Times New Roman"/>
                <w:sz w:val="24"/>
                <w:szCs w:val="24"/>
              </w:rPr>
            </w:pPr>
            <w:r w:rsidRPr="00682E25">
              <w:rPr>
                <w:rFonts w:ascii="Times New Roman" w:hAnsi="Times New Roman"/>
                <w:sz w:val="24"/>
                <w:szCs w:val="24"/>
              </w:rPr>
              <w:t xml:space="preserve">  </w:t>
            </w:r>
          </w:p>
          <w:p w14:paraId="53AF0B8B" w14:textId="77777777" w:rsidR="000A3E4C" w:rsidRPr="00682E25" w:rsidRDefault="000A3E4C" w:rsidP="006B4C76">
            <w:pPr>
              <w:pStyle w:val="Stilius3"/>
              <w:rPr>
                <w:sz w:val="24"/>
                <w:szCs w:val="24"/>
              </w:rPr>
            </w:pPr>
            <w:r w:rsidRPr="00682E25">
              <w:rPr>
                <w:sz w:val="24"/>
                <w:szCs w:val="24"/>
              </w:rPr>
              <w:t>Šalių rekvizitai ir parašai:</w:t>
            </w:r>
          </w:p>
          <w:p w14:paraId="7D5AC8C2" w14:textId="77777777" w:rsidR="000A3E4C" w:rsidRPr="00682E25" w:rsidRDefault="000A3E4C" w:rsidP="006B4C76">
            <w:pPr>
              <w:jc w:val="both"/>
              <w:rPr>
                <w:rFonts w:ascii="Times New Roman" w:hAnsi="Times New Roman"/>
                <w:sz w:val="24"/>
                <w:szCs w:val="24"/>
              </w:rPr>
            </w:pPr>
          </w:p>
        </w:tc>
      </w:tr>
      <w:tr w:rsidR="000A3E4C" w:rsidRPr="00682E25" w14:paraId="206FD3F1" w14:textId="77777777" w:rsidTr="006B4C76">
        <w:tc>
          <w:tcPr>
            <w:tcW w:w="769" w:type="dxa"/>
            <w:gridSpan w:val="3"/>
          </w:tcPr>
          <w:p w14:paraId="6146FFC0" w14:textId="77777777" w:rsidR="000A3E4C" w:rsidRPr="00682E25" w:rsidRDefault="000A3E4C" w:rsidP="006B4C76">
            <w:pPr>
              <w:spacing w:before="200"/>
              <w:ind w:left="720"/>
              <w:rPr>
                <w:rFonts w:ascii="Times New Roman" w:hAnsi="Times New Roman"/>
                <w:sz w:val="24"/>
                <w:szCs w:val="24"/>
              </w:rPr>
            </w:pPr>
          </w:p>
        </w:tc>
        <w:tc>
          <w:tcPr>
            <w:tcW w:w="4810" w:type="dxa"/>
          </w:tcPr>
          <w:p w14:paraId="7BCE54CB" w14:textId="77777777" w:rsidR="000A3E4C" w:rsidRPr="00682E25" w:rsidRDefault="000A3E4C" w:rsidP="006B4C76">
            <w:pPr>
              <w:pStyle w:val="Stilius3"/>
              <w:jc w:val="left"/>
              <w:rPr>
                <w:sz w:val="24"/>
                <w:szCs w:val="24"/>
              </w:rPr>
            </w:pPr>
            <w:r w:rsidRPr="00682E25">
              <w:rPr>
                <w:i/>
                <w:iCs/>
                <w:sz w:val="24"/>
                <w:szCs w:val="24"/>
              </w:rPr>
              <w:t> </w:t>
            </w:r>
            <w:r w:rsidRPr="00682E25">
              <w:rPr>
                <w:b/>
                <w:bCs/>
                <w:sz w:val="24"/>
                <w:szCs w:val="24"/>
              </w:rPr>
              <w:t>UŽSAKOVAS</w:t>
            </w:r>
          </w:p>
        </w:tc>
        <w:tc>
          <w:tcPr>
            <w:tcW w:w="4486" w:type="dxa"/>
          </w:tcPr>
          <w:p w14:paraId="3597ED1A" w14:textId="77777777" w:rsidR="000A3E4C" w:rsidRPr="00682E25" w:rsidRDefault="000A3E4C" w:rsidP="006B4C76">
            <w:pPr>
              <w:pStyle w:val="Stilius3"/>
              <w:jc w:val="left"/>
              <w:rPr>
                <w:sz w:val="24"/>
                <w:szCs w:val="24"/>
              </w:rPr>
            </w:pPr>
            <w:r w:rsidRPr="00682E25">
              <w:rPr>
                <w:b/>
                <w:bCs/>
                <w:sz w:val="24"/>
                <w:szCs w:val="24"/>
              </w:rPr>
              <w:t>RANGOVAS</w:t>
            </w:r>
          </w:p>
        </w:tc>
      </w:tr>
      <w:tr w:rsidR="000A3E4C" w:rsidRPr="00682E25" w14:paraId="363C5A43" w14:textId="77777777" w:rsidTr="006B4C76">
        <w:tc>
          <w:tcPr>
            <w:tcW w:w="769" w:type="dxa"/>
            <w:gridSpan w:val="3"/>
          </w:tcPr>
          <w:p w14:paraId="7D2281B0" w14:textId="77777777" w:rsidR="000A3E4C" w:rsidRPr="00682E25" w:rsidRDefault="000A3E4C" w:rsidP="006B4C76">
            <w:pPr>
              <w:spacing w:before="200"/>
              <w:ind w:left="720"/>
              <w:rPr>
                <w:rFonts w:ascii="Times New Roman" w:hAnsi="Times New Roman"/>
                <w:sz w:val="24"/>
                <w:szCs w:val="24"/>
              </w:rPr>
            </w:pPr>
          </w:p>
        </w:tc>
        <w:tc>
          <w:tcPr>
            <w:tcW w:w="4810" w:type="dxa"/>
          </w:tcPr>
          <w:p w14:paraId="2FD64588" w14:textId="77777777" w:rsidR="000A3E4C" w:rsidRPr="00682E25" w:rsidRDefault="000A3E4C" w:rsidP="006B4C76">
            <w:pPr>
              <w:rPr>
                <w:rFonts w:ascii="Times New Roman" w:hAnsi="Times New Roman"/>
                <w:b/>
                <w:bCs/>
                <w:sz w:val="24"/>
                <w:szCs w:val="24"/>
              </w:rPr>
            </w:pPr>
          </w:p>
          <w:p w14:paraId="4A365157" w14:textId="77777777" w:rsidR="000A3E4C" w:rsidRPr="00682E25" w:rsidRDefault="000A3E4C" w:rsidP="006B4C76">
            <w:pPr>
              <w:rPr>
                <w:rFonts w:ascii="Times New Roman" w:hAnsi="Times New Roman"/>
                <w:b/>
                <w:bCs/>
                <w:sz w:val="24"/>
                <w:szCs w:val="24"/>
              </w:rPr>
            </w:pPr>
            <w:r w:rsidRPr="00682E25">
              <w:rPr>
                <w:rFonts w:ascii="Times New Roman" w:hAnsi="Times New Roman"/>
                <w:b/>
                <w:bCs/>
                <w:sz w:val="24"/>
                <w:szCs w:val="24"/>
              </w:rPr>
              <w:t xml:space="preserve">Joniškio rajono savivaldybės administracija </w:t>
            </w:r>
          </w:p>
          <w:p w14:paraId="20DB55C4" w14:textId="77777777" w:rsidR="000A3E4C" w:rsidRPr="00682E25" w:rsidRDefault="000A3E4C" w:rsidP="006B4C76">
            <w:pPr>
              <w:ind w:right="252"/>
              <w:rPr>
                <w:rFonts w:ascii="Times New Roman" w:hAnsi="Times New Roman"/>
                <w:sz w:val="24"/>
                <w:szCs w:val="24"/>
              </w:rPr>
            </w:pPr>
            <w:r w:rsidRPr="00682E25">
              <w:rPr>
                <w:rFonts w:ascii="Times New Roman" w:hAnsi="Times New Roman"/>
                <w:sz w:val="24"/>
                <w:szCs w:val="24"/>
              </w:rPr>
              <w:t>Kodas 288712070</w:t>
            </w:r>
          </w:p>
          <w:p w14:paraId="19760DE8" w14:textId="77777777" w:rsidR="000A3E4C" w:rsidRPr="00682E25" w:rsidRDefault="000A3E4C" w:rsidP="006B4C76">
            <w:pPr>
              <w:ind w:right="252"/>
              <w:rPr>
                <w:rFonts w:ascii="Times New Roman" w:hAnsi="Times New Roman"/>
                <w:bCs/>
                <w:sz w:val="24"/>
                <w:szCs w:val="24"/>
              </w:rPr>
            </w:pPr>
            <w:r w:rsidRPr="00682E25">
              <w:rPr>
                <w:rFonts w:ascii="Times New Roman" w:hAnsi="Times New Roman"/>
                <w:bCs/>
                <w:sz w:val="24"/>
                <w:szCs w:val="24"/>
              </w:rPr>
              <w:t>Livonijos g. 4-1, LT-84124 Joniškis</w:t>
            </w:r>
          </w:p>
          <w:p w14:paraId="61003E9E" w14:textId="77777777" w:rsidR="000A3E4C" w:rsidRPr="00682E25" w:rsidRDefault="000A3E4C" w:rsidP="006B4C76">
            <w:pPr>
              <w:tabs>
                <w:tab w:val="left" w:pos="5130"/>
              </w:tabs>
              <w:rPr>
                <w:rFonts w:ascii="Times New Roman" w:hAnsi="Times New Roman"/>
                <w:sz w:val="24"/>
                <w:szCs w:val="24"/>
              </w:rPr>
            </w:pPr>
            <w:r w:rsidRPr="00682E25">
              <w:rPr>
                <w:rFonts w:ascii="Times New Roman" w:hAnsi="Times New Roman"/>
                <w:sz w:val="24"/>
                <w:szCs w:val="24"/>
              </w:rPr>
              <w:t>A/s LT27 7300 0101 1648 6094</w:t>
            </w:r>
          </w:p>
          <w:p w14:paraId="616F1C39" w14:textId="77777777" w:rsidR="000A3E4C" w:rsidRPr="00682E25" w:rsidRDefault="000A3E4C" w:rsidP="006B4C76">
            <w:pPr>
              <w:tabs>
                <w:tab w:val="left" w:pos="5130"/>
              </w:tabs>
              <w:rPr>
                <w:rFonts w:ascii="Times New Roman" w:hAnsi="Times New Roman"/>
                <w:sz w:val="24"/>
                <w:szCs w:val="24"/>
              </w:rPr>
            </w:pPr>
            <w:r w:rsidRPr="00682E25">
              <w:rPr>
                <w:rFonts w:ascii="Times New Roman" w:hAnsi="Times New Roman"/>
                <w:sz w:val="24"/>
                <w:szCs w:val="24"/>
              </w:rPr>
              <w:t>tel. +370 426 69142</w:t>
            </w:r>
          </w:p>
          <w:p w14:paraId="7E9A94F7" w14:textId="77777777" w:rsidR="000A3E4C" w:rsidRPr="00682E25" w:rsidRDefault="000A3E4C" w:rsidP="006B4C76">
            <w:pPr>
              <w:rPr>
                <w:rFonts w:ascii="Times New Roman" w:hAnsi="Times New Roman"/>
                <w:sz w:val="24"/>
                <w:szCs w:val="24"/>
              </w:rPr>
            </w:pPr>
            <w:r w:rsidRPr="00682E25">
              <w:rPr>
                <w:rFonts w:ascii="Times New Roman" w:hAnsi="Times New Roman"/>
                <w:sz w:val="24"/>
                <w:szCs w:val="24"/>
              </w:rPr>
              <w:t xml:space="preserve">el. p.  </w:t>
            </w:r>
            <w:hyperlink r:id="rId18" w:history="1">
              <w:r w:rsidRPr="00682E25">
                <w:rPr>
                  <w:rStyle w:val="Hipersaitas"/>
                  <w:rFonts w:ascii="Times New Roman" w:hAnsi="Times New Roman"/>
                  <w:sz w:val="24"/>
                  <w:szCs w:val="24"/>
                </w:rPr>
                <w:t>savivaldybe@joniskis.lt</w:t>
              </w:r>
            </w:hyperlink>
          </w:p>
          <w:p w14:paraId="0B51B4E8" w14:textId="77777777" w:rsidR="000A3E4C" w:rsidRPr="00682E25" w:rsidRDefault="000A3E4C" w:rsidP="006B4C76">
            <w:pPr>
              <w:rPr>
                <w:rFonts w:ascii="Times New Roman" w:hAnsi="Times New Roman"/>
                <w:sz w:val="24"/>
                <w:szCs w:val="24"/>
              </w:rPr>
            </w:pPr>
          </w:p>
          <w:p w14:paraId="5895CE6B" w14:textId="77777777" w:rsidR="000A3E4C" w:rsidRPr="00682E25" w:rsidRDefault="000A3E4C" w:rsidP="006B4C76">
            <w:pPr>
              <w:rPr>
                <w:rFonts w:ascii="Times New Roman" w:hAnsi="Times New Roman"/>
                <w:sz w:val="24"/>
                <w:szCs w:val="24"/>
              </w:rPr>
            </w:pPr>
          </w:p>
          <w:p w14:paraId="061CCA2C" w14:textId="77777777" w:rsidR="000A3E4C" w:rsidRPr="00682E25" w:rsidRDefault="000A3E4C" w:rsidP="006B4C76">
            <w:pPr>
              <w:rPr>
                <w:rFonts w:ascii="Times New Roman" w:hAnsi="Times New Roman"/>
                <w:sz w:val="24"/>
                <w:szCs w:val="24"/>
              </w:rPr>
            </w:pPr>
          </w:p>
          <w:p w14:paraId="1984B1A9" w14:textId="77777777" w:rsidR="000A3E4C" w:rsidRPr="00682E25" w:rsidRDefault="000A3E4C" w:rsidP="006B4C76">
            <w:pPr>
              <w:rPr>
                <w:rFonts w:ascii="Times New Roman" w:hAnsi="Times New Roman"/>
                <w:i/>
                <w:iCs/>
                <w:sz w:val="24"/>
                <w:szCs w:val="24"/>
              </w:rPr>
            </w:pPr>
          </w:p>
        </w:tc>
        <w:tc>
          <w:tcPr>
            <w:tcW w:w="4486" w:type="dxa"/>
          </w:tcPr>
          <w:p w14:paraId="12A0524D" w14:textId="77777777" w:rsidR="000A3E4C" w:rsidRPr="00682E25" w:rsidRDefault="000A3E4C" w:rsidP="006B4C76">
            <w:pPr>
              <w:spacing w:line="276" w:lineRule="auto"/>
              <w:ind w:right="252"/>
              <w:rPr>
                <w:rFonts w:ascii="Times New Roman" w:hAnsi="Times New Roman"/>
                <w:b/>
                <w:bCs/>
                <w:sz w:val="24"/>
                <w:szCs w:val="24"/>
              </w:rPr>
            </w:pPr>
          </w:p>
          <w:p w14:paraId="2B820667" w14:textId="77777777" w:rsidR="000A3E4C" w:rsidRPr="00682E25" w:rsidRDefault="000A3E4C" w:rsidP="006B4C76">
            <w:pPr>
              <w:rPr>
                <w:rFonts w:ascii="Times New Roman" w:hAnsi="Times New Roman"/>
                <w:sz w:val="24"/>
                <w:szCs w:val="24"/>
              </w:rPr>
            </w:pPr>
          </w:p>
        </w:tc>
      </w:tr>
      <w:tr w:rsidR="000A3E4C" w:rsidRPr="00682E25" w14:paraId="6FC7A5C7" w14:textId="77777777" w:rsidTr="006B4C76">
        <w:tc>
          <w:tcPr>
            <w:tcW w:w="769" w:type="dxa"/>
            <w:gridSpan w:val="3"/>
          </w:tcPr>
          <w:p w14:paraId="445F82B3" w14:textId="77777777" w:rsidR="000A3E4C" w:rsidRPr="00682E25" w:rsidRDefault="000A3E4C" w:rsidP="006B4C76">
            <w:pPr>
              <w:spacing w:before="200"/>
              <w:ind w:left="720"/>
              <w:rPr>
                <w:rFonts w:ascii="Times New Roman" w:hAnsi="Times New Roman"/>
                <w:sz w:val="24"/>
                <w:szCs w:val="24"/>
              </w:rPr>
            </w:pPr>
          </w:p>
        </w:tc>
        <w:tc>
          <w:tcPr>
            <w:tcW w:w="4810" w:type="dxa"/>
          </w:tcPr>
          <w:p w14:paraId="1F25D603" w14:textId="77777777" w:rsidR="000A3E4C" w:rsidRPr="00682E25" w:rsidRDefault="000A3E4C" w:rsidP="006B4C76">
            <w:pPr>
              <w:widowControl w:val="0"/>
              <w:rPr>
                <w:rFonts w:ascii="Times New Roman" w:hAnsi="Times New Roman"/>
                <w:b/>
                <w:sz w:val="24"/>
                <w:szCs w:val="24"/>
              </w:rPr>
            </w:pPr>
          </w:p>
        </w:tc>
        <w:tc>
          <w:tcPr>
            <w:tcW w:w="4486" w:type="dxa"/>
          </w:tcPr>
          <w:p w14:paraId="098FE16C" w14:textId="77777777" w:rsidR="000A3E4C" w:rsidRPr="00682E25" w:rsidRDefault="000A3E4C" w:rsidP="006B4C76">
            <w:pPr>
              <w:jc w:val="both"/>
              <w:rPr>
                <w:rFonts w:ascii="Times New Roman" w:hAnsi="Times New Roman"/>
                <w:sz w:val="24"/>
                <w:szCs w:val="24"/>
              </w:rPr>
            </w:pPr>
          </w:p>
        </w:tc>
      </w:tr>
    </w:tbl>
    <w:p w14:paraId="592FB050" w14:textId="77777777" w:rsidR="000A3E4C" w:rsidRPr="00682E25" w:rsidRDefault="000A3E4C" w:rsidP="000A3E4C">
      <w:pPr>
        <w:spacing w:line="360" w:lineRule="auto"/>
        <w:jc w:val="both"/>
        <w:rPr>
          <w:rFonts w:ascii="Times New Roman" w:hAnsi="Times New Roman"/>
          <w:sz w:val="24"/>
          <w:szCs w:val="24"/>
          <w:lang w:eastAsia="lt-LT"/>
        </w:rPr>
      </w:pPr>
    </w:p>
    <w:p w14:paraId="712AAC06" w14:textId="77777777" w:rsidR="00A455CB" w:rsidRPr="000A3E4C" w:rsidRDefault="00A455CB" w:rsidP="000A3E4C"/>
    <w:sectPr w:rsidR="00A455CB" w:rsidRPr="000A3E4C" w:rsidSect="000A3E4C">
      <w:footnotePr>
        <w:numFmt w:val="chicago"/>
      </w:footnotePr>
      <w:pgSz w:w="11906" w:h="16838" w:code="9"/>
      <w:pgMar w:top="709"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0404" w14:textId="77777777" w:rsidR="00861EC2" w:rsidRDefault="00861EC2">
      <w:r>
        <w:separator/>
      </w:r>
    </w:p>
  </w:endnote>
  <w:endnote w:type="continuationSeparator" w:id="0">
    <w:p w14:paraId="1AF7BBCA" w14:textId="77777777" w:rsidR="00861EC2" w:rsidRDefault="0086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E9E8" w14:textId="77777777" w:rsidR="00861EC2" w:rsidRDefault="00861EC2">
      <w:r>
        <w:separator/>
      </w:r>
    </w:p>
  </w:footnote>
  <w:footnote w:type="continuationSeparator" w:id="0">
    <w:p w14:paraId="6B36F648" w14:textId="77777777" w:rsidR="00861EC2" w:rsidRDefault="00861EC2">
      <w:r>
        <w:continuationSeparator/>
      </w:r>
    </w:p>
  </w:footnote>
  <w:footnote w:id="1">
    <w:p w14:paraId="158BD1FE" w14:textId="77777777" w:rsidR="000A3E4C" w:rsidRPr="00D42A6C" w:rsidRDefault="000A3E4C" w:rsidP="000A3E4C">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FA74B4"/>
    <w:multiLevelType w:val="hybridMultilevel"/>
    <w:tmpl w:val="632ABE88"/>
    <w:lvl w:ilvl="0" w:tplc="209C42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5340D"/>
    <w:multiLevelType w:val="hybridMultilevel"/>
    <w:tmpl w:val="AE6C1118"/>
    <w:lvl w:ilvl="0" w:tplc="BA5ABF3A">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DD77E6B"/>
    <w:multiLevelType w:val="hybridMultilevel"/>
    <w:tmpl w:val="AA6EEB8E"/>
    <w:lvl w:ilvl="0" w:tplc="4A4A66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CB369CC"/>
    <w:multiLevelType w:val="hybridMultilevel"/>
    <w:tmpl w:val="B53685FA"/>
    <w:lvl w:ilvl="0" w:tplc="F92EDB2C">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786"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20"/>
  </w:num>
  <w:num w:numId="2" w16cid:durableId="669718900">
    <w:abstractNumId w:val="9"/>
  </w:num>
  <w:num w:numId="3" w16cid:durableId="999429780">
    <w:abstractNumId w:val="26"/>
  </w:num>
  <w:num w:numId="4" w16cid:durableId="1469859267">
    <w:abstractNumId w:val="14"/>
  </w:num>
  <w:num w:numId="5" w16cid:durableId="473564189">
    <w:abstractNumId w:val="4"/>
  </w:num>
  <w:num w:numId="6" w16cid:durableId="1978296328">
    <w:abstractNumId w:val="28"/>
  </w:num>
  <w:num w:numId="7" w16cid:durableId="1339306270">
    <w:abstractNumId w:val="36"/>
  </w:num>
  <w:num w:numId="8" w16cid:durableId="2139175739">
    <w:abstractNumId w:val="49"/>
  </w:num>
  <w:num w:numId="9" w16cid:durableId="94519515">
    <w:abstractNumId w:val="39"/>
  </w:num>
  <w:num w:numId="10" w16cid:durableId="1471946113">
    <w:abstractNumId w:val="45"/>
  </w:num>
  <w:num w:numId="11" w16cid:durableId="661739634">
    <w:abstractNumId w:val="16"/>
  </w:num>
  <w:num w:numId="12" w16cid:durableId="1124468657">
    <w:abstractNumId w:val="15"/>
  </w:num>
  <w:num w:numId="13" w16cid:durableId="863400078">
    <w:abstractNumId w:val="12"/>
  </w:num>
  <w:num w:numId="14" w16cid:durableId="1199397865">
    <w:abstractNumId w:val="43"/>
  </w:num>
  <w:num w:numId="15" w16cid:durableId="1323310184">
    <w:abstractNumId w:val="23"/>
  </w:num>
  <w:num w:numId="16" w16cid:durableId="2101019688">
    <w:abstractNumId w:val="1"/>
  </w:num>
  <w:num w:numId="17" w16cid:durableId="551428981">
    <w:abstractNumId w:val="31"/>
  </w:num>
  <w:num w:numId="18" w16cid:durableId="1850753389">
    <w:abstractNumId w:val="11"/>
  </w:num>
  <w:num w:numId="19" w16cid:durableId="692267495">
    <w:abstractNumId w:val="6"/>
  </w:num>
  <w:num w:numId="20" w16cid:durableId="1232690163">
    <w:abstractNumId w:val="44"/>
  </w:num>
  <w:num w:numId="21" w16cid:durableId="846754403">
    <w:abstractNumId w:val="0"/>
  </w:num>
  <w:num w:numId="22" w16cid:durableId="84159686">
    <w:abstractNumId w:val="47"/>
  </w:num>
  <w:num w:numId="23" w16cid:durableId="1892502340">
    <w:abstractNumId w:val="32"/>
  </w:num>
  <w:num w:numId="24" w16cid:durableId="717782446">
    <w:abstractNumId w:val="27"/>
  </w:num>
  <w:num w:numId="25" w16cid:durableId="1277560207">
    <w:abstractNumId w:val="37"/>
  </w:num>
  <w:num w:numId="26" w16cid:durableId="2038315035">
    <w:abstractNumId w:val="46"/>
  </w:num>
  <w:num w:numId="27" w16cid:durableId="850609426">
    <w:abstractNumId w:val="19"/>
  </w:num>
  <w:num w:numId="28" w16cid:durableId="343477375">
    <w:abstractNumId w:val="3"/>
  </w:num>
  <w:num w:numId="29" w16cid:durableId="608391935">
    <w:abstractNumId w:val="40"/>
  </w:num>
  <w:num w:numId="30" w16cid:durableId="1133324334">
    <w:abstractNumId w:val="38"/>
  </w:num>
  <w:num w:numId="31" w16cid:durableId="542131656">
    <w:abstractNumId w:val="13"/>
  </w:num>
  <w:num w:numId="32" w16cid:durableId="1013075181">
    <w:abstractNumId w:val="24"/>
  </w:num>
  <w:num w:numId="33" w16cid:durableId="1740981556">
    <w:abstractNumId w:val="7"/>
  </w:num>
  <w:num w:numId="34" w16cid:durableId="477039865">
    <w:abstractNumId w:val="18"/>
  </w:num>
  <w:num w:numId="35" w16cid:durableId="1623263238">
    <w:abstractNumId w:val="48"/>
  </w:num>
  <w:num w:numId="36" w16cid:durableId="2104378210">
    <w:abstractNumId w:val="33"/>
  </w:num>
  <w:num w:numId="37" w16cid:durableId="1021471829">
    <w:abstractNumId w:val="22"/>
  </w:num>
  <w:num w:numId="38" w16cid:durableId="937177099">
    <w:abstractNumId w:val="8"/>
  </w:num>
  <w:num w:numId="39" w16cid:durableId="1547058421">
    <w:abstractNumId w:val="25"/>
  </w:num>
  <w:num w:numId="40" w16cid:durableId="1068530192">
    <w:abstractNumId w:val="29"/>
  </w:num>
  <w:num w:numId="41" w16cid:durableId="2133477444">
    <w:abstractNumId w:val="41"/>
  </w:num>
  <w:num w:numId="42" w16cid:durableId="208029028">
    <w:abstractNumId w:val="35"/>
  </w:num>
  <w:num w:numId="43" w16cid:durableId="1366368771">
    <w:abstractNumId w:val="42"/>
  </w:num>
  <w:num w:numId="44" w16cid:durableId="94908454">
    <w:abstractNumId w:val="30"/>
  </w:num>
  <w:num w:numId="45" w16cid:durableId="1313408527">
    <w:abstractNumId w:val="17"/>
  </w:num>
  <w:num w:numId="46" w16cid:durableId="1928153338">
    <w:abstractNumId w:val="34"/>
  </w:num>
  <w:num w:numId="47" w16cid:durableId="446317335">
    <w:abstractNumId w:val="20"/>
    <w:lvlOverride w:ilvl="0">
      <w:startOverride w:val="5"/>
    </w:lvlOverride>
    <w:lvlOverride w:ilvl="1">
      <w:startOverride w:val="8"/>
    </w:lvlOverride>
    <w:lvlOverride w:ilvl="2">
      <w:startOverride w:val="1"/>
    </w:lvlOverride>
  </w:num>
  <w:num w:numId="48" w16cid:durableId="1597591828">
    <w:abstractNumId w:val="20"/>
    <w:lvlOverride w:ilvl="0">
      <w:startOverride w:val="5"/>
    </w:lvlOverride>
    <w:lvlOverride w:ilvl="1">
      <w:startOverride w:val="8"/>
    </w:lvlOverride>
    <w:lvlOverride w:ilvl="2">
      <w:startOverride w:val="1"/>
    </w:lvlOverride>
  </w:num>
  <w:num w:numId="49" w16cid:durableId="748041260">
    <w:abstractNumId w:val="20"/>
    <w:lvlOverride w:ilvl="0">
      <w:startOverride w:val="5"/>
    </w:lvlOverride>
    <w:lvlOverride w:ilvl="1">
      <w:startOverride w:val="8"/>
    </w:lvlOverride>
    <w:lvlOverride w:ilvl="2">
      <w:startOverride w:val="2"/>
    </w:lvlOverride>
  </w:num>
  <w:num w:numId="50" w16cid:durableId="315651927">
    <w:abstractNumId w:val="10"/>
  </w:num>
  <w:num w:numId="51" w16cid:durableId="1789156634">
    <w:abstractNumId w:val="21"/>
  </w:num>
  <w:num w:numId="52" w16cid:durableId="1675109074">
    <w:abstractNumId w:val="2"/>
  </w:num>
  <w:num w:numId="53" w16cid:durableId="149468443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1FD"/>
    <w:rsid w:val="00044729"/>
    <w:rsid w:val="00045373"/>
    <w:rsid w:val="000455EB"/>
    <w:rsid w:val="000459F2"/>
    <w:rsid w:val="0004617F"/>
    <w:rsid w:val="00046A88"/>
    <w:rsid w:val="000470BE"/>
    <w:rsid w:val="000476F6"/>
    <w:rsid w:val="0005039B"/>
    <w:rsid w:val="000504AE"/>
    <w:rsid w:val="0005066C"/>
    <w:rsid w:val="000508B7"/>
    <w:rsid w:val="00050F1F"/>
    <w:rsid w:val="00052035"/>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0EE"/>
    <w:rsid w:val="00093647"/>
    <w:rsid w:val="000937E9"/>
    <w:rsid w:val="00093881"/>
    <w:rsid w:val="00093DD3"/>
    <w:rsid w:val="00093EBF"/>
    <w:rsid w:val="00094AB7"/>
    <w:rsid w:val="000966F4"/>
    <w:rsid w:val="000971A1"/>
    <w:rsid w:val="00097AFC"/>
    <w:rsid w:val="000A01F0"/>
    <w:rsid w:val="000A0C32"/>
    <w:rsid w:val="000A19BE"/>
    <w:rsid w:val="000A1CDA"/>
    <w:rsid w:val="000A2280"/>
    <w:rsid w:val="000A22F9"/>
    <w:rsid w:val="000A2D44"/>
    <w:rsid w:val="000A32B6"/>
    <w:rsid w:val="000A37E1"/>
    <w:rsid w:val="000A3B59"/>
    <w:rsid w:val="000A3E4C"/>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67F8"/>
    <w:rsid w:val="000C72E4"/>
    <w:rsid w:val="000C7666"/>
    <w:rsid w:val="000D05B8"/>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507"/>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978"/>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26A"/>
    <w:rsid w:val="00132613"/>
    <w:rsid w:val="00132718"/>
    <w:rsid w:val="00133516"/>
    <w:rsid w:val="00133642"/>
    <w:rsid w:val="00134604"/>
    <w:rsid w:val="001356CF"/>
    <w:rsid w:val="00137061"/>
    <w:rsid w:val="0013796A"/>
    <w:rsid w:val="001379C9"/>
    <w:rsid w:val="0014142F"/>
    <w:rsid w:val="00141495"/>
    <w:rsid w:val="001418BC"/>
    <w:rsid w:val="00141AA4"/>
    <w:rsid w:val="00141C1E"/>
    <w:rsid w:val="00141FB0"/>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D05"/>
    <w:rsid w:val="0018449E"/>
    <w:rsid w:val="001852B7"/>
    <w:rsid w:val="0018530E"/>
    <w:rsid w:val="001859CD"/>
    <w:rsid w:val="001859D7"/>
    <w:rsid w:val="00185BC6"/>
    <w:rsid w:val="00185C5E"/>
    <w:rsid w:val="0018605E"/>
    <w:rsid w:val="00186620"/>
    <w:rsid w:val="0018681B"/>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BDC"/>
    <w:rsid w:val="001E345F"/>
    <w:rsid w:val="001E3538"/>
    <w:rsid w:val="001E38A8"/>
    <w:rsid w:val="001E3EF4"/>
    <w:rsid w:val="001E3F88"/>
    <w:rsid w:val="001E4EF7"/>
    <w:rsid w:val="001E5B3E"/>
    <w:rsid w:val="001E6197"/>
    <w:rsid w:val="001E63CB"/>
    <w:rsid w:val="001E6499"/>
    <w:rsid w:val="001F0A96"/>
    <w:rsid w:val="001F0A98"/>
    <w:rsid w:val="001F0C0A"/>
    <w:rsid w:val="001F0C0F"/>
    <w:rsid w:val="001F10EF"/>
    <w:rsid w:val="001F1319"/>
    <w:rsid w:val="001F1C37"/>
    <w:rsid w:val="001F2037"/>
    <w:rsid w:val="001F2B35"/>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594F"/>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0B0"/>
    <w:rsid w:val="002142C1"/>
    <w:rsid w:val="00214979"/>
    <w:rsid w:val="00214B6C"/>
    <w:rsid w:val="00214B76"/>
    <w:rsid w:val="00214C75"/>
    <w:rsid w:val="00215B5A"/>
    <w:rsid w:val="0021643D"/>
    <w:rsid w:val="00216F9E"/>
    <w:rsid w:val="002171D1"/>
    <w:rsid w:val="00220768"/>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72E"/>
    <w:rsid w:val="00254CA9"/>
    <w:rsid w:val="002550DD"/>
    <w:rsid w:val="00255266"/>
    <w:rsid w:val="002552A1"/>
    <w:rsid w:val="00255428"/>
    <w:rsid w:val="002569A8"/>
    <w:rsid w:val="00256A58"/>
    <w:rsid w:val="00256D6F"/>
    <w:rsid w:val="00257589"/>
    <w:rsid w:val="002609AE"/>
    <w:rsid w:val="00260D4D"/>
    <w:rsid w:val="0026120F"/>
    <w:rsid w:val="00261318"/>
    <w:rsid w:val="00261590"/>
    <w:rsid w:val="0026204B"/>
    <w:rsid w:val="0026208B"/>
    <w:rsid w:val="002620D2"/>
    <w:rsid w:val="00262132"/>
    <w:rsid w:val="00262560"/>
    <w:rsid w:val="00262B74"/>
    <w:rsid w:val="00262D9A"/>
    <w:rsid w:val="00262DAE"/>
    <w:rsid w:val="00264C84"/>
    <w:rsid w:val="00264CA2"/>
    <w:rsid w:val="00264D73"/>
    <w:rsid w:val="002660F9"/>
    <w:rsid w:val="002669B7"/>
    <w:rsid w:val="00266AEA"/>
    <w:rsid w:val="00266C21"/>
    <w:rsid w:val="00272354"/>
    <w:rsid w:val="0027238A"/>
    <w:rsid w:val="002725F9"/>
    <w:rsid w:val="00272725"/>
    <w:rsid w:val="00272E28"/>
    <w:rsid w:val="00273268"/>
    <w:rsid w:val="00273A6C"/>
    <w:rsid w:val="00273B2A"/>
    <w:rsid w:val="0027417E"/>
    <w:rsid w:val="0027489C"/>
    <w:rsid w:val="0027614C"/>
    <w:rsid w:val="002766A1"/>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87E85"/>
    <w:rsid w:val="00290036"/>
    <w:rsid w:val="0029123F"/>
    <w:rsid w:val="002917C0"/>
    <w:rsid w:val="00291B20"/>
    <w:rsid w:val="00291C0D"/>
    <w:rsid w:val="00291D03"/>
    <w:rsid w:val="002925AA"/>
    <w:rsid w:val="00293221"/>
    <w:rsid w:val="00293893"/>
    <w:rsid w:val="002939D7"/>
    <w:rsid w:val="00293A67"/>
    <w:rsid w:val="00293F38"/>
    <w:rsid w:val="002944CA"/>
    <w:rsid w:val="002952BB"/>
    <w:rsid w:val="00296A00"/>
    <w:rsid w:val="00296C11"/>
    <w:rsid w:val="00296F80"/>
    <w:rsid w:val="00297942"/>
    <w:rsid w:val="002A0A63"/>
    <w:rsid w:val="002A0B01"/>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464A"/>
    <w:rsid w:val="002B5438"/>
    <w:rsid w:val="002B5522"/>
    <w:rsid w:val="002B5EDD"/>
    <w:rsid w:val="002B6BB3"/>
    <w:rsid w:val="002B73DD"/>
    <w:rsid w:val="002B7FCA"/>
    <w:rsid w:val="002C04D6"/>
    <w:rsid w:val="002C0BDA"/>
    <w:rsid w:val="002C0ECC"/>
    <w:rsid w:val="002C0EF0"/>
    <w:rsid w:val="002C23D0"/>
    <w:rsid w:val="002C2CFD"/>
    <w:rsid w:val="002C3D71"/>
    <w:rsid w:val="002C57BE"/>
    <w:rsid w:val="002C6056"/>
    <w:rsid w:val="002C692D"/>
    <w:rsid w:val="002C6BA0"/>
    <w:rsid w:val="002C6C04"/>
    <w:rsid w:val="002D101F"/>
    <w:rsid w:val="002D23E5"/>
    <w:rsid w:val="002D267E"/>
    <w:rsid w:val="002D358F"/>
    <w:rsid w:val="002D399C"/>
    <w:rsid w:val="002D39AF"/>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AE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24D"/>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BF9"/>
    <w:rsid w:val="00332C3D"/>
    <w:rsid w:val="00332F6D"/>
    <w:rsid w:val="00333BF4"/>
    <w:rsid w:val="00333E76"/>
    <w:rsid w:val="00334F5B"/>
    <w:rsid w:val="003368D3"/>
    <w:rsid w:val="003368F9"/>
    <w:rsid w:val="00337D2D"/>
    <w:rsid w:val="00340404"/>
    <w:rsid w:val="003405F5"/>
    <w:rsid w:val="00340B77"/>
    <w:rsid w:val="00340BFE"/>
    <w:rsid w:val="00341726"/>
    <w:rsid w:val="00341BB5"/>
    <w:rsid w:val="00341D17"/>
    <w:rsid w:val="00341E4C"/>
    <w:rsid w:val="00342781"/>
    <w:rsid w:val="00342A9D"/>
    <w:rsid w:val="00342ED9"/>
    <w:rsid w:val="003437B9"/>
    <w:rsid w:val="00343934"/>
    <w:rsid w:val="00343DFC"/>
    <w:rsid w:val="00345918"/>
    <w:rsid w:val="0034605C"/>
    <w:rsid w:val="00346338"/>
    <w:rsid w:val="003469F2"/>
    <w:rsid w:val="00347546"/>
    <w:rsid w:val="003476D5"/>
    <w:rsid w:val="00350BDC"/>
    <w:rsid w:val="00350D6F"/>
    <w:rsid w:val="00351D86"/>
    <w:rsid w:val="003527B4"/>
    <w:rsid w:val="00352C0A"/>
    <w:rsid w:val="00353175"/>
    <w:rsid w:val="003542F2"/>
    <w:rsid w:val="00354A14"/>
    <w:rsid w:val="003551ED"/>
    <w:rsid w:val="00355BC8"/>
    <w:rsid w:val="00355CDE"/>
    <w:rsid w:val="00355D89"/>
    <w:rsid w:val="003564CA"/>
    <w:rsid w:val="00356F4E"/>
    <w:rsid w:val="003573DC"/>
    <w:rsid w:val="003574AD"/>
    <w:rsid w:val="00361E42"/>
    <w:rsid w:val="003621FE"/>
    <w:rsid w:val="0036255A"/>
    <w:rsid w:val="00362905"/>
    <w:rsid w:val="003629B7"/>
    <w:rsid w:val="00362C62"/>
    <w:rsid w:val="00362D87"/>
    <w:rsid w:val="00363A88"/>
    <w:rsid w:val="003642C7"/>
    <w:rsid w:val="00364498"/>
    <w:rsid w:val="00364A22"/>
    <w:rsid w:val="00364BB0"/>
    <w:rsid w:val="00364E92"/>
    <w:rsid w:val="0036587C"/>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9AE"/>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5DBF"/>
    <w:rsid w:val="003D6208"/>
    <w:rsid w:val="003D6B8C"/>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5FD"/>
    <w:rsid w:val="003F788A"/>
    <w:rsid w:val="004000C7"/>
    <w:rsid w:val="004008E2"/>
    <w:rsid w:val="00401369"/>
    <w:rsid w:val="00402003"/>
    <w:rsid w:val="00402BCE"/>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5728"/>
    <w:rsid w:val="004157C5"/>
    <w:rsid w:val="0041622F"/>
    <w:rsid w:val="00416C4E"/>
    <w:rsid w:val="0041792E"/>
    <w:rsid w:val="00420708"/>
    <w:rsid w:val="004212B6"/>
    <w:rsid w:val="004215AA"/>
    <w:rsid w:val="00421F76"/>
    <w:rsid w:val="004224E7"/>
    <w:rsid w:val="0042400A"/>
    <w:rsid w:val="00424240"/>
    <w:rsid w:val="00424ADD"/>
    <w:rsid w:val="00424DA3"/>
    <w:rsid w:val="00425969"/>
    <w:rsid w:val="00425E93"/>
    <w:rsid w:val="00425F43"/>
    <w:rsid w:val="004264CA"/>
    <w:rsid w:val="00426B8C"/>
    <w:rsid w:val="004274E2"/>
    <w:rsid w:val="00427802"/>
    <w:rsid w:val="00430675"/>
    <w:rsid w:val="00430B2A"/>
    <w:rsid w:val="00430FD1"/>
    <w:rsid w:val="00431ABB"/>
    <w:rsid w:val="00432732"/>
    <w:rsid w:val="00432AF4"/>
    <w:rsid w:val="00432DAB"/>
    <w:rsid w:val="0043319E"/>
    <w:rsid w:val="00433E68"/>
    <w:rsid w:val="00433FB7"/>
    <w:rsid w:val="00434644"/>
    <w:rsid w:val="00434900"/>
    <w:rsid w:val="00434945"/>
    <w:rsid w:val="00434D07"/>
    <w:rsid w:val="00434D98"/>
    <w:rsid w:val="00434EDE"/>
    <w:rsid w:val="00435835"/>
    <w:rsid w:val="004360E8"/>
    <w:rsid w:val="0043653C"/>
    <w:rsid w:val="004366FD"/>
    <w:rsid w:val="00437FE7"/>
    <w:rsid w:val="00440489"/>
    <w:rsid w:val="00440615"/>
    <w:rsid w:val="00440A1E"/>
    <w:rsid w:val="00441452"/>
    <w:rsid w:val="00441C0D"/>
    <w:rsid w:val="00441E20"/>
    <w:rsid w:val="00442058"/>
    <w:rsid w:val="00442532"/>
    <w:rsid w:val="00442C57"/>
    <w:rsid w:val="00442DF4"/>
    <w:rsid w:val="00443241"/>
    <w:rsid w:val="004432CC"/>
    <w:rsid w:val="004433AB"/>
    <w:rsid w:val="00443A81"/>
    <w:rsid w:val="00443AC9"/>
    <w:rsid w:val="00443F95"/>
    <w:rsid w:val="00444FD1"/>
    <w:rsid w:val="00445958"/>
    <w:rsid w:val="0044676D"/>
    <w:rsid w:val="00446FFA"/>
    <w:rsid w:val="00447495"/>
    <w:rsid w:val="004505F3"/>
    <w:rsid w:val="0045065F"/>
    <w:rsid w:val="00451731"/>
    <w:rsid w:val="0045206B"/>
    <w:rsid w:val="004532B6"/>
    <w:rsid w:val="00453303"/>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B26"/>
    <w:rsid w:val="00494CCB"/>
    <w:rsid w:val="00494D50"/>
    <w:rsid w:val="00495AA5"/>
    <w:rsid w:val="004970D1"/>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34E"/>
    <w:rsid w:val="004B2668"/>
    <w:rsid w:val="004B3248"/>
    <w:rsid w:val="004B3E9A"/>
    <w:rsid w:val="004B3FFF"/>
    <w:rsid w:val="004B45A4"/>
    <w:rsid w:val="004B5839"/>
    <w:rsid w:val="004B5F5A"/>
    <w:rsid w:val="004B68F2"/>
    <w:rsid w:val="004B6ABF"/>
    <w:rsid w:val="004B7195"/>
    <w:rsid w:val="004B766F"/>
    <w:rsid w:val="004C0AED"/>
    <w:rsid w:val="004C10E6"/>
    <w:rsid w:val="004C21A9"/>
    <w:rsid w:val="004C29F5"/>
    <w:rsid w:val="004C2B01"/>
    <w:rsid w:val="004C2F88"/>
    <w:rsid w:val="004C300F"/>
    <w:rsid w:val="004C32F6"/>
    <w:rsid w:val="004C3366"/>
    <w:rsid w:val="004C3511"/>
    <w:rsid w:val="004C3C72"/>
    <w:rsid w:val="004C4339"/>
    <w:rsid w:val="004C461C"/>
    <w:rsid w:val="004C4DBF"/>
    <w:rsid w:val="004C4EDF"/>
    <w:rsid w:val="004C5106"/>
    <w:rsid w:val="004C5D8C"/>
    <w:rsid w:val="004C6407"/>
    <w:rsid w:val="004C709A"/>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4B99"/>
    <w:rsid w:val="005365CD"/>
    <w:rsid w:val="00536F2D"/>
    <w:rsid w:val="00537C85"/>
    <w:rsid w:val="00537CDC"/>
    <w:rsid w:val="00537D06"/>
    <w:rsid w:val="00537E45"/>
    <w:rsid w:val="00540A61"/>
    <w:rsid w:val="00541F00"/>
    <w:rsid w:val="005426B9"/>
    <w:rsid w:val="005427D7"/>
    <w:rsid w:val="00542C95"/>
    <w:rsid w:val="00544311"/>
    <w:rsid w:val="005445C1"/>
    <w:rsid w:val="005463BC"/>
    <w:rsid w:val="0054677F"/>
    <w:rsid w:val="00546E98"/>
    <w:rsid w:val="00547AAC"/>
    <w:rsid w:val="00547C11"/>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7CA"/>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A4"/>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0D1"/>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4AD"/>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29"/>
    <w:rsid w:val="006757DF"/>
    <w:rsid w:val="006766E3"/>
    <w:rsid w:val="00676924"/>
    <w:rsid w:val="00676E65"/>
    <w:rsid w:val="00677367"/>
    <w:rsid w:val="00677AF3"/>
    <w:rsid w:val="00680D08"/>
    <w:rsid w:val="00682E25"/>
    <w:rsid w:val="006833A7"/>
    <w:rsid w:val="006838C3"/>
    <w:rsid w:val="0068448B"/>
    <w:rsid w:val="006854B8"/>
    <w:rsid w:val="00685A63"/>
    <w:rsid w:val="00686324"/>
    <w:rsid w:val="00686D40"/>
    <w:rsid w:val="00687ADC"/>
    <w:rsid w:val="00687F5C"/>
    <w:rsid w:val="0069093C"/>
    <w:rsid w:val="006914D0"/>
    <w:rsid w:val="00692093"/>
    <w:rsid w:val="00693288"/>
    <w:rsid w:val="006936AB"/>
    <w:rsid w:val="00693897"/>
    <w:rsid w:val="006940CF"/>
    <w:rsid w:val="00694377"/>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0663"/>
    <w:rsid w:val="006C120A"/>
    <w:rsid w:val="006C131A"/>
    <w:rsid w:val="006C13E5"/>
    <w:rsid w:val="006C15BB"/>
    <w:rsid w:val="006C2D03"/>
    <w:rsid w:val="006C2D20"/>
    <w:rsid w:val="006C2F69"/>
    <w:rsid w:val="006C354B"/>
    <w:rsid w:val="006C434E"/>
    <w:rsid w:val="006C461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179"/>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4E5F"/>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086"/>
    <w:rsid w:val="00743182"/>
    <w:rsid w:val="00743437"/>
    <w:rsid w:val="00743CB3"/>
    <w:rsid w:val="0074404E"/>
    <w:rsid w:val="0074412E"/>
    <w:rsid w:val="007445AC"/>
    <w:rsid w:val="00744883"/>
    <w:rsid w:val="0074510D"/>
    <w:rsid w:val="007459B2"/>
    <w:rsid w:val="00745FE3"/>
    <w:rsid w:val="00746DCD"/>
    <w:rsid w:val="0074701E"/>
    <w:rsid w:val="00747236"/>
    <w:rsid w:val="00747B18"/>
    <w:rsid w:val="0075028F"/>
    <w:rsid w:val="00750700"/>
    <w:rsid w:val="00750A80"/>
    <w:rsid w:val="00751318"/>
    <w:rsid w:val="00751A40"/>
    <w:rsid w:val="00751F7F"/>
    <w:rsid w:val="00752624"/>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262"/>
    <w:rsid w:val="007658F5"/>
    <w:rsid w:val="00765B8F"/>
    <w:rsid w:val="0076601D"/>
    <w:rsid w:val="0076657B"/>
    <w:rsid w:val="0076661E"/>
    <w:rsid w:val="007675B6"/>
    <w:rsid w:val="007675FD"/>
    <w:rsid w:val="00767980"/>
    <w:rsid w:val="00767B80"/>
    <w:rsid w:val="00767D89"/>
    <w:rsid w:val="00770E8D"/>
    <w:rsid w:val="00771882"/>
    <w:rsid w:val="00772A07"/>
    <w:rsid w:val="007732CA"/>
    <w:rsid w:val="007734DD"/>
    <w:rsid w:val="00774592"/>
    <w:rsid w:val="00774671"/>
    <w:rsid w:val="007756C9"/>
    <w:rsid w:val="007761F2"/>
    <w:rsid w:val="00776915"/>
    <w:rsid w:val="00776A0B"/>
    <w:rsid w:val="00777A79"/>
    <w:rsid w:val="00781D38"/>
    <w:rsid w:val="00782B4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E69"/>
    <w:rsid w:val="00793E93"/>
    <w:rsid w:val="00795882"/>
    <w:rsid w:val="00795D51"/>
    <w:rsid w:val="00795D54"/>
    <w:rsid w:val="00795FC4"/>
    <w:rsid w:val="0079677A"/>
    <w:rsid w:val="00796814"/>
    <w:rsid w:val="00797042"/>
    <w:rsid w:val="00797747"/>
    <w:rsid w:val="00797A34"/>
    <w:rsid w:val="007A02A6"/>
    <w:rsid w:val="007A07F0"/>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B7F94"/>
    <w:rsid w:val="007C0176"/>
    <w:rsid w:val="007C0A75"/>
    <w:rsid w:val="007C0DDC"/>
    <w:rsid w:val="007C13B4"/>
    <w:rsid w:val="007C1886"/>
    <w:rsid w:val="007C2344"/>
    <w:rsid w:val="007C2B8E"/>
    <w:rsid w:val="007C4F00"/>
    <w:rsid w:val="007C4F85"/>
    <w:rsid w:val="007C549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2359"/>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1A"/>
    <w:rsid w:val="00804252"/>
    <w:rsid w:val="00804C25"/>
    <w:rsid w:val="008057BB"/>
    <w:rsid w:val="00805CB5"/>
    <w:rsid w:val="00805D28"/>
    <w:rsid w:val="00805DDB"/>
    <w:rsid w:val="0080601B"/>
    <w:rsid w:val="0080613C"/>
    <w:rsid w:val="00806694"/>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2FAB"/>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284"/>
    <w:rsid w:val="00861858"/>
    <w:rsid w:val="00861EC2"/>
    <w:rsid w:val="00861F4D"/>
    <w:rsid w:val="00862148"/>
    <w:rsid w:val="0086263C"/>
    <w:rsid w:val="00863343"/>
    <w:rsid w:val="008637B2"/>
    <w:rsid w:val="0086399C"/>
    <w:rsid w:val="00863B07"/>
    <w:rsid w:val="00864735"/>
    <w:rsid w:val="00865672"/>
    <w:rsid w:val="008661B5"/>
    <w:rsid w:val="00867EFE"/>
    <w:rsid w:val="008700D8"/>
    <w:rsid w:val="008701C6"/>
    <w:rsid w:val="008706D1"/>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DAB"/>
    <w:rsid w:val="00885844"/>
    <w:rsid w:val="00885CD8"/>
    <w:rsid w:val="00885E32"/>
    <w:rsid w:val="00886187"/>
    <w:rsid w:val="0088624E"/>
    <w:rsid w:val="00886538"/>
    <w:rsid w:val="0088707F"/>
    <w:rsid w:val="0089027F"/>
    <w:rsid w:val="00890659"/>
    <w:rsid w:val="00890745"/>
    <w:rsid w:val="0089086B"/>
    <w:rsid w:val="00891EC6"/>
    <w:rsid w:val="00891F83"/>
    <w:rsid w:val="00892B13"/>
    <w:rsid w:val="00893089"/>
    <w:rsid w:val="00893F8F"/>
    <w:rsid w:val="00894F8F"/>
    <w:rsid w:val="008959AB"/>
    <w:rsid w:val="00895A32"/>
    <w:rsid w:val="00895B95"/>
    <w:rsid w:val="00895FCC"/>
    <w:rsid w:val="00897062"/>
    <w:rsid w:val="008A021B"/>
    <w:rsid w:val="008A0786"/>
    <w:rsid w:val="008A0841"/>
    <w:rsid w:val="008A1447"/>
    <w:rsid w:val="008A1A4C"/>
    <w:rsid w:val="008A22D7"/>
    <w:rsid w:val="008A293D"/>
    <w:rsid w:val="008A2E1B"/>
    <w:rsid w:val="008A2E50"/>
    <w:rsid w:val="008A3760"/>
    <w:rsid w:val="008A388B"/>
    <w:rsid w:val="008A4C77"/>
    <w:rsid w:val="008A4F74"/>
    <w:rsid w:val="008A56D9"/>
    <w:rsid w:val="008A5B35"/>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028"/>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926"/>
    <w:rsid w:val="009119E0"/>
    <w:rsid w:val="00912A00"/>
    <w:rsid w:val="00913093"/>
    <w:rsid w:val="0091316A"/>
    <w:rsid w:val="0091352D"/>
    <w:rsid w:val="00913D16"/>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0D16"/>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786"/>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A02"/>
    <w:rsid w:val="009C08C7"/>
    <w:rsid w:val="009C1585"/>
    <w:rsid w:val="009C1A7B"/>
    <w:rsid w:val="009C24DB"/>
    <w:rsid w:val="009C280B"/>
    <w:rsid w:val="009C2D7C"/>
    <w:rsid w:val="009C3146"/>
    <w:rsid w:val="009C34BF"/>
    <w:rsid w:val="009C376E"/>
    <w:rsid w:val="009C38B3"/>
    <w:rsid w:val="009C3CFF"/>
    <w:rsid w:val="009C3DE4"/>
    <w:rsid w:val="009C45D9"/>
    <w:rsid w:val="009C470F"/>
    <w:rsid w:val="009C48ED"/>
    <w:rsid w:val="009C55C4"/>
    <w:rsid w:val="009C5653"/>
    <w:rsid w:val="009C6016"/>
    <w:rsid w:val="009C6181"/>
    <w:rsid w:val="009C7043"/>
    <w:rsid w:val="009C75B9"/>
    <w:rsid w:val="009D06A7"/>
    <w:rsid w:val="009D33EA"/>
    <w:rsid w:val="009D37CE"/>
    <w:rsid w:val="009D4149"/>
    <w:rsid w:val="009D434C"/>
    <w:rsid w:val="009D5D06"/>
    <w:rsid w:val="009D6916"/>
    <w:rsid w:val="009D6B10"/>
    <w:rsid w:val="009E095E"/>
    <w:rsid w:val="009E0E9E"/>
    <w:rsid w:val="009E10F8"/>
    <w:rsid w:val="009E1632"/>
    <w:rsid w:val="009E1944"/>
    <w:rsid w:val="009E1B70"/>
    <w:rsid w:val="009E1D44"/>
    <w:rsid w:val="009E1DAA"/>
    <w:rsid w:val="009E1DBC"/>
    <w:rsid w:val="009E241E"/>
    <w:rsid w:val="009E2BC8"/>
    <w:rsid w:val="009E2CDF"/>
    <w:rsid w:val="009E3739"/>
    <w:rsid w:val="009E4790"/>
    <w:rsid w:val="009E5B3D"/>
    <w:rsid w:val="009E612C"/>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242"/>
    <w:rsid w:val="00A11334"/>
    <w:rsid w:val="00A11631"/>
    <w:rsid w:val="00A12BD4"/>
    <w:rsid w:val="00A12D7F"/>
    <w:rsid w:val="00A15E10"/>
    <w:rsid w:val="00A16377"/>
    <w:rsid w:val="00A164B2"/>
    <w:rsid w:val="00A16CD9"/>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4AF"/>
    <w:rsid w:val="00A73FD6"/>
    <w:rsid w:val="00A744DD"/>
    <w:rsid w:val="00A74AD6"/>
    <w:rsid w:val="00A74BC3"/>
    <w:rsid w:val="00A74F0A"/>
    <w:rsid w:val="00A758A7"/>
    <w:rsid w:val="00A75C10"/>
    <w:rsid w:val="00A75CC5"/>
    <w:rsid w:val="00A75D61"/>
    <w:rsid w:val="00A75E28"/>
    <w:rsid w:val="00A7638C"/>
    <w:rsid w:val="00A768F6"/>
    <w:rsid w:val="00A76A4C"/>
    <w:rsid w:val="00A76CE9"/>
    <w:rsid w:val="00A76D50"/>
    <w:rsid w:val="00A8008F"/>
    <w:rsid w:val="00A80902"/>
    <w:rsid w:val="00A80A66"/>
    <w:rsid w:val="00A80EC0"/>
    <w:rsid w:val="00A810EA"/>
    <w:rsid w:val="00A81C96"/>
    <w:rsid w:val="00A8388A"/>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845"/>
    <w:rsid w:val="00A92C64"/>
    <w:rsid w:val="00A93310"/>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2293"/>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698"/>
    <w:rsid w:val="00AF090D"/>
    <w:rsid w:val="00AF0CD3"/>
    <w:rsid w:val="00AF1088"/>
    <w:rsid w:val="00AF1C7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0CE4"/>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313"/>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37FE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DDB"/>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15C4"/>
    <w:rsid w:val="00B92C5A"/>
    <w:rsid w:val="00B93185"/>
    <w:rsid w:val="00B93889"/>
    <w:rsid w:val="00B93CC7"/>
    <w:rsid w:val="00B93E0E"/>
    <w:rsid w:val="00B93F0A"/>
    <w:rsid w:val="00B95B2E"/>
    <w:rsid w:val="00B966A0"/>
    <w:rsid w:val="00B96803"/>
    <w:rsid w:val="00B96F76"/>
    <w:rsid w:val="00B97AC8"/>
    <w:rsid w:val="00BA0582"/>
    <w:rsid w:val="00BA08D0"/>
    <w:rsid w:val="00BA0D6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1E4"/>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359"/>
    <w:rsid w:val="00C02F82"/>
    <w:rsid w:val="00C032C9"/>
    <w:rsid w:val="00C03B9E"/>
    <w:rsid w:val="00C0414F"/>
    <w:rsid w:val="00C044ED"/>
    <w:rsid w:val="00C04CC7"/>
    <w:rsid w:val="00C04FB7"/>
    <w:rsid w:val="00C0534A"/>
    <w:rsid w:val="00C053BC"/>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5FE3"/>
    <w:rsid w:val="00C26118"/>
    <w:rsid w:val="00C26EA3"/>
    <w:rsid w:val="00C27136"/>
    <w:rsid w:val="00C30065"/>
    <w:rsid w:val="00C308B9"/>
    <w:rsid w:val="00C3138E"/>
    <w:rsid w:val="00C313F2"/>
    <w:rsid w:val="00C319D6"/>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21FF"/>
    <w:rsid w:val="00C834D5"/>
    <w:rsid w:val="00C83ADE"/>
    <w:rsid w:val="00C84DE4"/>
    <w:rsid w:val="00C8581C"/>
    <w:rsid w:val="00C860DC"/>
    <w:rsid w:val="00C86786"/>
    <w:rsid w:val="00C86CD8"/>
    <w:rsid w:val="00C86F74"/>
    <w:rsid w:val="00C870FC"/>
    <w:rsid w:val="00C874D3"/>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1F28"/>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954"/>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5B0"/>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19C"/>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917"/>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7838"/>
    <w:rsid w:val="00DA7AF9"/>
    <w:rsid w:val="00DA7B92"/>
    <w:rsid w:val="00DA7E3E"/>
    <w:rsid w:val="00DB00FB"/>
    <w:rsid w:val="00DB03E9"/>
    <w:rsid w:val="00DB0B0C"/>
    <w:rsid w:val="00DB0C1F"/>
    <w:rsid w:val="00DB0DB9"/>
    <w:rsid w:val="00DB155C"/>
    <w:rsid w:val="00DB1895"/>
    <w:rsid w:val="00DB1F5F"/>
    <w:rsid w:val="00DB42BA"/>
    <w:rsid w:val="00DB44C8"/>
    <w:rsid w:val="00DB4769"/>
    <w:rsid w:val="00DB4DC2"/>
    <w:rsid w:val="00DB5440"/>
    <w:rsid w:val="00DB5888"/>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987"/>
    <w:rsid w:val="00DD1135"/>
    <w:rsid w:val="00DD284B"/>
    <w:rsid w:val="00DD3229"/>
    <w:rsid w:val="00DD37CE"/>
    <w:rsid w:val="00DD46D2"/>
    <w:rsid w:val="00DD4956"/>
    <w:rsid w:val="00DD594D"/>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578B"/>
    <w:rsid w:val="00E063D7"/>
    <w:rsid w:val="00E0703B"/>
    <w:rsid w:val="00E10DB9"/>
    <w:rsid w:val="00E11949"/>
    <w:rsid w:val="00E12F72"/>
    <w:rsid w:val="00E1375C"/>
    <w:rsid w:val="00E13821"/>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6703"/>
    <w:rsid w:val="00E36E11"/>
    <w:rsid w:val="00E401B6"/>
    <w:rsid w:val="00E4048C"/>
    <w:rsid w:val="00E40775"/>
    <w:rsid w:val="00E409C3"/>
    <w:rsid w:val="00E40EAB"/>
    <w:rsid w:val="00E40EB0"/>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C33"/>
    <w:rsid w:val="00E74E58"/>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C67"/>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2142"/>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991"/>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6"/>
    <w:rsid w:val="00EF5EB6"/>
    <w:rsid w:val="00EF60AF"/>
    <w:rsid w:val="00EF6548"/>
    <w:rsid w:val="00EF674D"/>
    <w:rsid w:val="00EF6902"/>
    <w:rsid w:val="00EF6B17"/>
    <w:rsid w:val="00EF76EA"/>
    <w:rsid w:val="00EF790B"/>
    <w:rsid w:val="00F0032F"/>
    <w:rsid w:val="00F004C9"/>
    <w:rsid w:val="00F00B1C"/>
    <w:rsid w:val="00F0104A"/>
    <w:rsid w:val="00F013B4"/>
    <w:rsid w:val="00F01792"/>
    <w:rsid w:val="00F01D9F"/>
    <w:rsid w:val="00F01DEB"/>
    <w:rsid w:val="00F028DA"/>
    <w:rsid w:val="00F047F9"/>
    <w:rsid w:val="00F04BA0"/>
    <w:rsid w:val="00F053AD"/>
    <w:rsid w:val="00F05721"/>
    <w:rsid w:val="00F061A1"/>
    <w:rsid w:val="00F061C8"/>
    <w:rsid w:val="00F063C1"/>
    <w:rsid w:val="00F066DB"/>
    <w:rsid w:val="00F07313"/>
    <w:rsid w:val="00F074B6"/>
    <w:rsid w:val="00F078A1"/>
    <w:rsid w:val="00F102F9"/>
    <w:rsid w:val="00F125CE"/>
    <w:rsid w:val="00F12B73"/>
    <w:rsid w:val="00F12CA3"/>
    <w:rsid w:val="00F1325F"/>
    <w:rsid w:val="00F135C5"/>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D2B"/>
    <w:rsid w:val="00F25A9D"/>
    <w:rsid w:val="00F25D53"/>
    <w:rsid w:val="00F26125"/>
    <w:rsid w:val="00F26259"/>
    <w:rsid w:val="00F263D5"/>
    <w:rsid w:val="00F2788C"/>
    <w:rsid w:val="00F305DC"/>
    <w:rsid w:val="00F32571"/>
    <w:rsid w:val="00F32D9A"/>
    <w:rsid w:val="00F33735"/>
    <w:rsid w:val="00F33968"/>
    <w:rsid w:val="00F33D0B"/>
    <w:rsid w:val="00F33D9B"/>
    <w:rsid w:val="00F34537"/>
    <w:rsid w:val="00F34B36"/>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6A23"/>
    <w:rsid w:val="00F4733D"/>
    <w:rsid w:val="00F501DA"/>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5B6"/>
    <w:rsid w:val="00F6289F"/>
    <w:rsid w:val="00F63855"/>
    <w:rsid w:val="00F63924"/>
    <w:rsid w:val="00F63D25"/>
    <w:rsid w:val="00F64172"/>
    <w:rsid w:val="00F653E6"/>
    <w:rsid w:val="00F65AA8"/>
    <w:rsid w:val="00F65BE9"/>
    <w:rsid w:val="00F6661C"/>
    <w:rsid w:val="00F6691D"/>
    <w:rsid w:val="00F66B84"/>
    <w:rsid w:val="00F66D3D"/>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668"/>
    <w:rsid w:val="00FD366F"/>
    <w:rsid w:val="00FD40A4"/>
    <w:rsid w:val="00FD4805"/>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872"/>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link w:val="Antrat1Diagrama"/>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link w:val="Antrat6Diagrama"/>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link w:val="Antrat7Diagrama"/>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link w:val="Antrat8Diagrama"/>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link w:val="Antrat9Diagrama"/>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link w:val="Pagrindinistekstas2Diagrama"/>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character" w:customStyle="1" w:styleId="Antrat1Diagrama">
    <w:name w:val="Antraštė 1 Diagrama"/>
    <w:basedOn w:val="Numatytasispastraiposriftas"/>
    <w:link w:val="Antrat1"/>
    <w:rsid w:val="000A3E4C"/>
    <w:rPr>
      <w:rFonts w:ascii="Times New Roman" w:hAnsi="Times New Roman"/>
      <w:sz w:val="28"/>
      <w:lang w:eastAsia="en-US"/>
    </w:rPr>
  </w:style>
  <w:style w:type="character" w:customStyle="1" w:styleId="Antrat2Diagrama">
    <w:name w:val="Antraštė 2 Diagrama"/>
    <w:basedOn w:val="Numatytasispastraiposriftas"/>
    <w:link w:val="Antrat2"/>
    <w:rsid w:val="000A3E4C"/>
    <w:rPr>
      <w:rFonts w:ascii="Times New Roman" w:hAnsi="Times New Roman"/>
      <w:sz w:val="24"/>
      <w:lang w:eastAsia="en-US"/>
    </w:rPr>
  </w:style>
  <w:style w:type="character" w:customStyle="1" w:styleId="Antrat3Diagrama">
    <w:name w:val="Antraštė 3 Diagrama"/>
    <w:basedOn w:val="Numatytasispastraiposriftas"/>
    <w:link w:val="Antrat3"/>
    <w:rsid w:val="000A3E4C"/>
    <w:rPr>
      <w:rFonts w:ascii="Times New Roman" w:hAnsi="Times New Roman"/>
      <w:sz w:val="24"/>
      <w:lang w:eastAsia="en-US"/>
    </w:rPr>
  </w:style>
  <w:style w:type="character" w:customStyle="1" w:styleId="Antrat4Diagrama">
    <w:name w:val="Antraštė 4 Diagrama"/>
    <w:basedOn w:val="Numatytasispastraiposriftas"/>
    <w:link w:val="Antrat4"/>
    <w:rsid w:val="000A3E4C"/>
    <w:rPr>
      <w:rFonts w:ascii="Times New Roman" w:hAnsi="Times New Roman"/>
      <w:b/>
      <w:sz w:val="44"/>
      <w:lang w:eastAsia="en-US"/>
    </w:rPr>
  </w:style>
  <w:style w:type="character" w:customStyle="1" w:styleId="Antrat5Diagrama">
    <w:name w:val="Antraštė 5 Diagrama"/>
    <w:basedOn w:val="Numatytasispastraiposriftas"/>
    <w:link w:val="Antrat5"/>
    <w:rsid w:val="000A3E4C"/>
    <w:rPr>
      <w:rFonts w:ascii="Times New Roman" w:hAnsi="Times New Roman"/>
      <w:b/>
      <w:sz w:val="40"/>
      <w:lang w:eastAsia="en-US"/>
    </w:rPr>
  </w:style>
  <w:style w:type="character" w:customStyle="1" w:styleId="Antrat6Diagrama">
    <w:name w:val="Antraštė 6 Diagrama"/>
    <w:basedOn w:val="Numatytasispastraiposriftas"/>
    <w:link w:val="Antrat6"/>
    <w:rsid w:val="000A3E4C"/>
    <w:rPr>
      <w:rFonts w:ascii="Times New Roman" w:hAnsi="Times New Roman"/>
      <w:b/>
      <w:sz w:val="36"/>
      <w:lang w:eastAsia="en-US"/>
    </w:rPr>
  </w:style>
  <w:style w:type="character" w:customStyle="1" w:styleId="Antrat7Diagrama">
    <w:name w:val="Antraštė 7 Diagrama"/>
    <w:basedOn w:val="Numatytasispastraiposriftas"/>
    <w:link w:val="Antrat7"/>
    <w:rsid w:val="000A3E4C"/>
    <w:rPr>
      <w:rFonts w:ascii="Times New Roman" w:hAnsi="Times New Roman"/>
      <w:sz w:val="48"/>
      <w:lang w:eastAsia="en-US"/>
    </w:rPr>
  </w:style>
  <w:style w:type="character" w:customStyle="1" w:styleId="Antrat8Diagrama">
    <w:name w:val="Antraštė 8 Diagrama"/>
    <w:basedOn w:val="Numatytasispastraiposriftas"/>
    <w:link w:val="Antrat8"/>
    <w:rsid w:val="000A3E4C"/>
    <w:rPr>
      <w:rFonts w:ascii="Times New Roman" w:hAnsi="Times New Roman"/>
      <w:b/>
      <w:sz w:val="18"/>
      <w:lang w:eastAsia="en-US"/>
    </w:rPr>
  </w:style>
  <w:style w:type="character" w:customStyle="1" w:styleId="Antrat9Diagrama">
    <w:name w:val="Antraštė 9 Diagrama"/>
    <w:basedOn w:val="Numatytasispastraiposriftas"/>
    <w:link w:val="Antrat9"/>
    <w:rsid w:val="000A3E4C"/>
    <w:rPr>
      <w:rFonts w:ascii="Times New Roman" w:hAnsi="Times New Roman"/>
      <w:sz w:val="40"/>
      <w:lang w:eastAsia="en-US"/>
    </w:rPr>
  </w:style>
  <w:style w:type="character" w:customStyle="1" w:styleId="DebesliotekstasDiagrama">
    <w:name w:val="Debesėlio tekstas Diagrama"/>
    <w:basedOn w:val="Numatytasispastraiposriftas"/>
    <w:link w:val="Debesliotekstas"/>
    <w:semiHidden/>
    <w:rsid w:val="000A3E4C"/>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0A3E4C"/>
    <w:rPr>
      <w:sz w:val="22"/>
      <w:szCs w:val="22"/>
    </w:rPr>
  </w:style>
  <w:style w:type="character" w:customStyle="1" w:styleId="KomentarotemaDiagrama">
    <w:name w:val="Komentaro tema Diagrama"/>
    <w:basedOn w:val="KomentarotekstasDiagrama"/>
    <w:link w:val="Komentarotema"/>
    <w:semiHidden/>
    <w:rsid w:val="000A3E4C"/>
    <w:rPr>
      <w:b/>
      <w:bCs/>
      <w:lang w:val="lt-LT" w:eastAsia="en-US" w:bidi="ar-SA"/>
    </w:rPr>
  </w:style>
  <w:style w:type="character" w:customStyle="1" w:styleId="Pagrindinistekstas2Diagrama">
    <w:name w:val="Pagrindinis tekstas 2 Diagrama"/>
    <w:basedOn w:val="Numatytasispastraiposriftas"/>
    <w:link w:val="Pagrindinistekstas2"/>
    <w:rsid w:val="000A3E4C"/>
    <w:rPr>
      <w:sz w:val="22"/>
      <w:szCs w:val="22"/>
      <w:lang w:eastAsia="en-US"/>
    </w:rPr>
  </w:style>
  <w:style w:type="character" w:customStyle="1" w:styleId="PavadinimasDiagrama">
    <w:name w:val="Pavadinimas Diagrama"/>
    <w:basedOn w:val="Numatytasispastraiposriftas"/>
    <w:link w:val="Pavadinimas"/>
    <w:rsid w:val="000A3E4C"/>
    <w:rPr>
      <w:rFonts w:ascii="Times New Roman" w:hAnsi="Times New Roman"/>
      <w:b/>
      <w:bCs/>
      <w:sz w:val="28"/>
      <w:szCs w:val="28"/>
      <w:lang w:eastAsia="hu-HU"/>
    </w:rPr>
  </w:style>
  <w:style w:type="character" w:customStyle="1" w:styleId="DokumentostruktraDiagrama">
    <w:name w:val="Dokumento struktūra Diagrama"/>
    <w:basedOn w:val="Numatytasispastraiposriftas"/>
    <w:link w:val="Dokumentostruktra"/>
    <w:semiHidden/>
    <w:rsid w:val="000A3E4C"/>
    <w:rPr>
      <w:rFonts w:ascii="Tahoma" w:hAnsi="Tahoma" w:cs="Tahoma"/>
      <w:shd w:val="clear" w:color="auto" w:fill="000080"/>
      <w:lang w:eastAsia="en-US"/>
    </w:rPr>
  </w:style>
  <w:style w:type="character" w:customStyle="1" w:styleId="PagrindiniotekstotraukaDiagrama">
    <w:name w:val="Pagrindinio teksto įtrauka Diagrama"/>
    <w:basedOn w:val="Numatytasispastraiposriftas"/>
    <w:link w:val="Pagrindiniotekstotrauka"/>
    <w:rsid w:val="000A3E4C"/>
    <w:rPr>
      <w:sz w:val="22"/>
      <w:szCs w:val="22"/>
      <w:lang w:eastAsia="en-US"/>
    </w:rPr>
  </w:style>
  <w:style w:type="character" w:customStyle="1" w:styleId="PuslapioinaostekstasDiagrama">
    <w:name w:val="Puslapio išnašos tekstas Diagrama"/>
    <w:basedOn w:val="Numatytasispastraiposriftas"/>
    <w:link w:val="Puslapioinaostekstas"/>
    <w:semiHidden/>
    <w:rsid w:val="000A3E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jon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37431</Words>
  <Characters>21337</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Gražina Gofman</cp:lastModifiedBy>
  <cp:revision>4</cp:revision>
  <cp:lastPrinted>2023-04-24T10:20:00Z</cp:lastPrinted>
  <dcterms:created xsi:type="dcterms:W3CDTF">2026-03-24T06:45:00Z</dcterms:created>
  <dcterms:modified xsi:type="dcterms:W3CDTF">2026-05-27T06:52:00Z</dcterms:modified>
</cp:coreProperties>
</file>